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534"/>
        <w:gridCol w:w="992"/>
        <w:gridCol w:w="1843"/>
        <w:gridCol w:w="1630"/>
        <w:gridCol w:w="496"/>
        <w:gridCol w:w="1568"/>
        <w:gridCol w:w="1681"/>
        <w:gridCol w:w="1677"/>
      </w:tblGrid>
      <w:tr w:rsidR="0098010A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8010A" w:rsidRPr="009802B8" w:rsidRDefault="0098010A" w:rsidP="0098010A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(18-22).09.2017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1.Oryantasyon çalışması</w:t>
            </w:r>
          </w:p>
          <w:p w:rsidR="0098010A" w:rsidRPr="009802B8" w:rsidRDefault="00AB7456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="0098010A" w:rsidRPr="009802B8">
              <w:rPr>
                <w:rFonts w:asciiTheme="majorHAnsi" w:hAnsiTheme="majorHAnsi" w:cs="Arial"/>
                <w:sz w:val="16"/>
                <w:szCs w:val="16"/>
              </w:rPr>
              <w:t>.Sınıf Kurallarının Oluşturulması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(25-29).09.2017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Başkanı Seçimleri,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2.Sınıf Öğrenci Temsilcisi Seçimi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Oturma Düzeninin Belirlenmesi,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4.Sınıf Kurallarının Oluşturulması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5.Sosyal Kulüplere Öğrenci Seçimi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380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(02-06).10.2017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Ortaöğretim süresince aldığı eğitimin hedeflediği mesleğe katkısını değerlendirir.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No 100)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ind w:left="720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      1.Etkinlik: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“Nereden Nereye”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31EB" w:rsidRPr="0098010A" w:rsidTr="00CB1F48">
        <w:trPr>
          <w:cantSplit/>
          <w:trHeight w:val="1706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(09-13).10.2017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widowControl w:val="0"/>
              <w:tabs>
                <w:tab w:val="left" w:pos="284"/>
              </w:tabs>
              <w:spacing w:before="8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Toplumsal Sorunlarla ilgili çözümler üretir.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No 58)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ind w:left="720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      2.Etkinlik: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“Gazeteler”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80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t>16-20).10.2017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İyi bir vatandaşın özelliklerine göre kendi özelliklerini değerlendirir.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No 59)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3.Etkinlik: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“Nasıl Bir Vatandaşım?”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sz w:val="16"/>
                <w:szCs w:val="16"/>
              </w:rPr>
              <w:t>Form–1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sz w:val="16"/>
                <w:szCs w:val="16"/>
              </w:rPr>
              <w:t>İyi Bir Vatandaşın Özellikleri</w:t>
            </w: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463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(23-27).10.2017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Kişilerarası İlişkiler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>İnsanları olduğu gibi kabul eder.</w:t>
            </w:r>
          </w:p>
          <w:p w:rsidR="004A31EB" w:rsidRPr="003A72FB" w:rsidRDefault="004A31EB" w:rsidP="004A31E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 TUR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 xml:space="preserve"> </w:t>
            </w:r>
            <w:r w:rsidRPr="003A72FB">
              <w:rPr>
                <w:rFonts w:asciiTheme="majorHAnsi" w:hAnsiTheme="majorHAnsi" w:cs="Arial TUR"/>
                <w:b/>
                <w:sz w:val="16"/>
                <w:szCs w:val="16"/>
              </w:rPr>
              <w:t>(Kazanım Numarası 49)</w:t>
            </w:r>
          </w:p>
          <w:p w:rsidR="004A31EB" w:rsidRPr="003A72FB" w:rsidRDefault="004A31EB" w:rsidP="004A31E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4.Etkinlik: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“Koşulsuz Kabul”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Form-7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Öykü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Üç Çadır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106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30.10.2017</w:t>
            </w:r>
          </w:p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03.11.2017</w:t>
            </w:r>
          </w:p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Kişilerarası İlişkiler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İnsanların özel hayatına saygı gösterir.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Kazanım Numarası 50)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5. Etkinlik: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“Özel Hayat”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(06-10).11.2017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Eş seçiminin önemini ve eş seçiminde dikkate alınacak unsurları içerir.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60)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6. 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“Eşimi Seçerken”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Özellikler Tablosu</w:t>
            </w:r>
          </w:p>
        </w:tc>
        <w:tc>
          <w:tcPr>
            <w:tcW w:w="1677" w:type="dxa"/>
            <w:vAlign w:val="center"/>
          </w:tcPr>
          <w:p w:rsidR="004A31EB" w:rsidRPr="00AB7456" w:rsidRDefault="004A31EB" w:rsidP="004A31E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948"/>
        </w:trPr>
        <w:tc>
          <w:tcPr>
            <w:tcW w:w="534" w:type="dxa"/>
            <w:textDirection w:val="btLr"/>
            <w:vAlign w:val="cente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4A31EB" w:rsidRPr="0098010A" w:rsidTr="00AB7456">
        <w:trPr>
          <w:cantSplit/>
          <w:trHeight w:val="1399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(13-17).11.2017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yaşamında değişen kadın erkek rollerini fark eder.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61)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7. 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“Değişen Aile”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AB7456" w:rsidRDefault="004A31EB" w:rsidP="004A31E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(20-24).11.2017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pStyle w:val="Defaul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Sınava ilişkin duygularını sınav performansına etkileri açısından değerlendirir.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19)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8.Etkinlik: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“Sınava İlişkin Duygular”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/>
                <w:b/>
                <w:sz w:val="16"/>
                <w:szCs w:val="16"/>
              </w:rPr>
              <w:t>Form–1 (Sınava İlişkin Duygular)</w:t>
            </w: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433"/>
        </w:trPr>
        <w:tc>
          <w:tcPr>
            <w:tcW w:w="534" w:type="dxa"/>
            <w:textDirection w:val="btLr"/>
          </w:tcPr>
          <w:p w:rsidR="004A31EB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27.11.2017</w:t>
            </w:r>
          </w:p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01.12.2017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Sınav kaygısı ile başa çıkma yollarını kullanır.”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20)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9. 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 TUR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“Sınav Kaygısıyla Başa Çıkma”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Form-1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Sınav Kaygısı ile Başa Çıkma Yolları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160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(04-08)12.2017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Yükseköğretim programlarını ve koşullarını değerlendirir.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101)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10. Etkinlik: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“Yükseköğretim Programları-3”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4A31EB" w:rsidRPr="00524E56" w:rsidRDefault="004A31EB" w:rsidP="004A31E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591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(11-15).12.2017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Bulunduğu çevrenin mesleklerini değerlendirir.</w:t>
            </w:r>
          </w:p>
          <w:p w:rsidR="004A31EB" w:rsidRPr="003A72FB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102)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 xml:space="preserve">11.Etkinlik: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>“Yerel Çevrede İş Var mı?”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346A3D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A43E5D">
        <w:trPr>
          <w:cantSplit/>
          <w:trHeight w:val="1603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(18-22).12.2017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Ortaöğretim sonrasında işe ve mesleğe hazırlayan kurum ve meslek kursları değerlendirir.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103)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 xml:space="preserve">12.Etkinlik: </w:t>
            </w:r>
            <w:r w:rsidRPr="003A72FB">
              <w:rPr>
                <w:rFonts w:asciiTheme="majorHAnsi" w:hAnsiTheme="majorHAnsi" w:cs="Arial TUR"/>
                <w:sz w:val="16"/>
                <w:szCs w:val="16"/>
              </w:rPr>
              <w:br/>
              <w:t>“İş ve Meslek Kurslarını Değerlendiriyorum.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t>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214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(25-29).12.2017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Ortaöğretim sonrasında kendisine uygun olacak iş imkânlarını belirler.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104)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 xml:space="preserve">13.Etkinlik: </w:t>
            </w:r>
            <w:r w:rsidRPr="003A72FB">
              <w:rPr>
                <w:rFonts w:asciiTheme="majorHAnsi" w:hAnsiTheme="majorHAnsi" w:cs="Arial TUR"/>
                <w:sz w:val="16"/>
                <w:szCs w:val="16"/>
              </w:rPr>
              <w:br/>
              <w:t>“Ne İş Olsa Yapar mıyım?”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tabs>
                <w:tab w:val="center" w:pos="2142"/>
                <w:tab w:val="right" w:pos="4284"/>
              </w:tabs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(02-05).01.2018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Çalışma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Çalışma Alışkanlıklarını gözden geçirir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>Sınıf Rehber Öğretmeni ile işbirliği içerisinde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4A31EB" w:rsidRPr="0098010A" w:rsidTr="003024A5">
        <w:trPr>
          <w:cantSplit/>
          <w:trHeight w:val="1360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(08-12).01.2018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105)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 TUR"/>
                <w:sz w:val="16"/>
                <w:szCs w:val="16"/>
              </w:rPr>
              <w:t xml:space="preserve">14.Etkinlik: </w:t>
            </w:r>
            <w:r w:rsidRPr="003A72FB">
              <w:rPr>
                <w:rFonts w:asciiTheme="majorHAnsi" w:hAnsiTheme="majorHAnsi" w:cs="Arial TUR"/>
                <w:sz w:val="16"/>
                <w:szCs w:val="16"/>
              </w:rPr>
              <w:br/>
              <w:t>“İş Piyasası ve Çalışma Alanları”</w:t>
            </w: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9E0CD3" w:rsidRDefault="004A31EB" w:rsidP="004A31EB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549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(15-19).01.2018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201</w:t>
            </w: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t>-201</w:t>
            </w: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Eğitim-Öğretim Yılı birinci döneminde yapılan çalışmaların değerlendirilmesi</w:t>
            </w:r>
          </w:p>
        </w:tc>
        <w:tc>
          <w:tcPr>
            <w:tcW w:w="2126" w:type="dxa"/>
            <w:gridSpan w:val="2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E103B9">
        <w:trPr>
          <w:cantSplit/>
          <w:trHeight w:val="375"/>
        </w:trPr>
        <w:tc>
          <w:tcPr>
            <w:tcW w:w="10421" w:type="dxa"/>
            <w:gridSpan w:val="8"/>
          </w:tcPr>
          <w:p w:rsidR="004A31EB" w:rsidRPr="00E103B9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ÖRGÜN VE YAYGIN EĞİTİM KURUMLARINDA 1. YARIYIL TATİLİ</w:t>
            </w:r>
          </w:p>
          <w:p w:rsidR="004A31EB" w:rsidRPr="00346A3D" w:rsidRDefault="004A31EB" w:rsidP="004A31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(22 OCAK-02 ŞUBAT 2018)</w:t>
            </w:r>
          </w:p>
        </w:tc>
      </w:tr>
      <w:tr w:rsidR="004A31EB" w:rsidRPr="0098010A" w:rsidTr="003024A5">
        <w:trPr>
          <w:cantSplit/>
          <w:trHeight w:val="1265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(05-09).02.2018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Anket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Başarısızlık Nedenleri Anketi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1677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Rehberlik Servisinden Temin Edilecek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412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(12-16).02.2018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Kendini Kabul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Kültürel birikimin kişiliğine ve kariyerine katkılarını belirtir.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27)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15.Etkinlik: 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“Kültürel Birikim”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524E56" w:rsidRDefault="004A31EB" w:rsidP="004A31E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4A31EB" w:rsidRPr="0098010A" w:rsidTr="004A31EB">
        <w:trPr>
          <w:cantSplit/>
          <w:trHeight w:val="1534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(19-23)02.2018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İş görüşmesinde dikkat edilecek hususları açıklar.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106)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16.Etkinlik: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br/>
              <w:t>“Öz Geçmişim?”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İş Görüşmesi ve Sorular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Form-2</w:t>
            </w:r>
          </w:p>
          <w:p w:rsidR="004A31EB" w:rsidRPr="003A72FB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Dış Görünüş Kontrol Listesi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4A31EB">
        <w:trPr>
          <w:cantSplit/>
          <w:trHeight w:val="1272"/>
        </w:trPr>
        <w:tc>
          <w:tcPr>
            <w:tcW w:w="534" w:type="dxa"/>
            <w:textDirection w:val="btLr"/>
          </w:tcPr>
          <w:p w:rsidR="004A31EB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26.02.2018</w:t>
            </w:r>
          </w:p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02.03.2018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Eğitsel ve Mesleki Gelişim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İş deneyiminin işe yerleşmede ve iş başarısındaki önemini açıklar.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107)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17.Etkinlik: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 Nasıl Görüşeceğim.”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Kapıdan Olmuyorsa Bacadan Girin/ Röportajlar</w:t>
            </w:r>
            <w:r w:rsidRPr="003A72F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3024A5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144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(05-09).03.2018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sz w:val="16"/>
                <w:szCs w:val="16"/>
              </w:rPr>
              <w:t>İş deneyiminin işe yerleşmede ve iş başarısındaki önemini açıklar.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108)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18.Etkinlik: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“Kapıdan Olmuyorsa Bacadan Girin”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sz w:val="16"/>
                <w:szCs w:val="16"/>
              </w:rPr>
              <w:t>Form–1 (Kapıdan Olmuyorsa Bacadan Girin/Röportajlar)</w:t>
            </w:r>
          </w:p>
        </w:tc>
        <w:tc>
          <w:tcPr>
            <w:tcW w:w="1677" w:type="dxa"/>
            <w:vAlign w:val="center"/>
          </w:tcPr>
          <w:p w:rsidR="004A31EB" w:rsidRPr="009E0CD3" w:rsidRDefault="004A31EB" w:rsidP="004A31EB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67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(12-16).03.2018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sz w:val="16"/>
                <w:szCs w:val="16"/>
              </w:rPr>
              <w:t>Çalışan ve işverenlerin temel hak ve sorumlulukları hakkında bilgi edinir.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/>
                <w:b/>
                <w:sz w:val="16"/>
                <w:szCs w:val="16"/>
              </w:rPr>
              <w:t>(Kazanım Numarası 109)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19. Etkinlik: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“İşveren ve Çalışanlar Hakkında Neler Biliyorum”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3024A5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4A31EB" w:rsidRPr="0098010A" w:rsidTr="003024A5">
        <w:trPr>
          <w:cantSplit/>
          <w:trHeight w:val="1360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(19-23).03.2018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İş ve meslek yaşamında etik değerlerin önemini fark eder.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110)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20.Etkinlik: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“Meslek Yaşamı ve Etik Değerlerin Önemini Fark Eder.”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9E0CD3" w:rsidRDefault="004A31EB" w:rsidP="004A31E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691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(26-30).03.2018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Kendi kişisel özelliklerini iş bulma, sürdürme ve geliştirme açısından değerlendirir.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111)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21.Etkinlik: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“Kişisel Özelliklerim ve İş Hayatım”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Holland’ın Kişilik Tiplerinin Belirgin Özellikleri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A31EB" w:rsidRPr="009E0CD3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406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(02-06).04.2018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Kişisel çabası ile edinebileceği bilgi, beceri ve birikimlerin başarılı bir yaşamı için gereğini açıklar.</w:t>
            </w:r>
          </w:p>
          <w:p w:rsidR="004A31EB" w:rsidRPr="003A72FB" w:rsidRDefault="004A31EB" w:rsidP="00FC5002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112)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22.Etkinlik: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“Kişisel Çaba-Başarılı İş Yaşamı”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br/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Form–1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Bir Başarı Öyküsü</w:t>
            </w:r>
          </w:p>
        </w:tc>
        <w:tc>
          <w:tcPr>
            <w:tcW w:w="1677" w:type="dxa"/>
            <w:vAlign w:val="center"/>
          </w:tcPr>
          <w:p w:rsidR="004A31EB" w:rsidRPr="009E0CD3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412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(09-13).04.2018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Meslek hayatında hayat boyu öğrenmenin önemini açıklar.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113)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23.Etkinlik: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br/>
              <w:t>“Hayat Boyu Öğrenme ve Meslek Hayatı”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224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(16-20).04.2018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Yükseköğretimde yararlanabileceği burslar ve yurtlar konusunda bilgi edinir. 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114)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24. Etkinlik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“Burslar ve Yurtlar”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553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(23-27).04.2018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Yurtiçi ve yurtdışı eğitim olanakları ve başvuru koşullarına ilişkin bilgi edinir. 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115)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25.Etkinlik: </w:t>
            </w:r>
            <w:r w:rsidRPr="003A72FB">
              <w:rPr>
                <w:rFonts w:asciiTheme="majorHAnsi" w:hAnsiTheme="majorHAnsi" w:cs="Arial"/>
                <w:sz w:val="16"/>
                <w:szCs w:val="16"/>
              </w:rPr>
              <w:br/>
              <w:t>“Nerede Ne Var?”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745"/>
        </w:trPr>
        <w:tc>
          <w:tcPr>
            <w:tcW w:w="534" w:type="dxa"/>
            <w:textDirection w:val="btLr"/>
          </w:tcPr>
          <w:p w:rsidR="004A31EB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30.04.2018</w:t>
            </w:r>
          </w:p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04.05.2018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Uluslar arası iş piyasasında geçerliliği olan meslekler hakkında bilgi edinir.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116)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26.Etkinlik: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“Yurtdışı İş Piyasasında Meslekler.”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D35D72" w:rsidRDefault="004A31EB" w:rsidP="004A31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31EB" w:rsidRPr="0098010A" w:rsidTr="003024A5">
        <w:trPr>
          <w:cantSplit/>
          <w:trHeight w:val="1645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(07-11).05.2018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Yükseköğretim programları ile ilgili tercihlerini kişisel, sosyal, akademik ve mesleki açılardan kendisine uygunluğuna göre değerlendirir.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117)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27.Etkinlik: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“Tercihlerim Bana Uygun mu?”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Form -1 (Amaçlarınıza Ulaşabilmek İçin)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 -2 (Amaçlar)</w:t>
            </w:r>
          </w:p>
        </w:tc>
        <w:tc>
          <w:tcPr>
            <w:tcW w:w="1677" w:type="dxa"/>
            <w:vAlign w:val="center"/>
          </w:tcPr>
          <w:p w:rsidR="004A31EB" w:rsidRPr="00A85C1F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4A31EB" w:rsidRPr="009802B8" w:rsidRDefault="004A31EB" w:rsidP="004A3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4A31EB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(14-18).05.2018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Mesleki gelişiminde kitle iletişim araçlarından yararlanmanın önemini açıklar.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118)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28.Etkinlik: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“Kitle İletişim Araçları ve Mesleki Amaçlar”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(21-25).05.2018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“Eğitsel ve Mesleki Planlama Dosyası”ndan yararlanarak yükseköğretim programını seçer.”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119)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29.Etkinlik: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“Dosyama Bakıyorum”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Form-1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(Eğitsel ve Mesleki Planlama Dosyası)</w:t>
            </w:r>
          </w:p>
        </w:tc>
        <w:tc>
          <w:tcPr>
            <w:tcW w:w="1677" w:type="dxa"/>
            <w:vAlign w:val="center"/>
          </w:tcPr>
          <w:p w:rsidR="004A31EB" w:rsidRPr="00CB25BF" w:rsidRDefault="004A31EB" w:rsidP="004A31EB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4A31EB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28.05.2018</w:t>
            </w:r>
          </w:p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Mesleki değer, ilgi, yetenek, kişilik özellikleri ve akademik başarısına uygun yöneleceği yükseköğretim programını belirler.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(Kazanım Numarası 120)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 xml:space="preserve">30.Etkinlik: 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“Yükseköğretim Programımı Belirledim”</w:t>
            </w: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Ulusal Mesleki Bilgi Sistemi</w:t>
            </w:r>
          </w:p>
        </w:tc>
        <w:tc>
          <w:tcPr>
            <w:tcW w:w="1677" w:type="dxa"/>
            <w:vAlign w:val="center"/>
          </w:tcPr>
          <w:p w:rsidR="004A31EB" w:rsidRPr="00A85C1F" w:rsidRDefault="004A31EB" w:rsidP="004A31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A31EB" w:rsidRPr="0098010A" w:rsidTr="003024A5">
        <w:trPr>
          <w:cantSplit/>
          <w:trHeight w:val="1504"/>
        </w:trPr>
        <w:tc>
          <w:tcPr>
            <w:tcW w:w="534" w:type="dxa"/>
            <w:textDirection w:val="btLr"/>
          </w:tcPr>
          <w:p w:rsidR="004A31EB" w:rsidRPr="009802B8" w:rsidRDefault="004A31EB" w:rsidP="004A31E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(04-08).06.2018</w:t>
            </w:r>
          </w:p>
        </w:tc>
        <w:tc>
          <w:tcPr>
            <w:tcW w:w="992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30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b/>
                <w:sz w:val="16"/>
                <w:szCs w:val="16"/>
              </w:rPr>
              <w:t>Yıl Sonu Rehberlik Faaliyet Raporunun Rehberlik Servisine Teslim Edilmesi</w:t>
            </w: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4A31EB" w:rsidRPr="003A72FB" w:rsidRDefault="004A31EB" w:rsidP="00FC500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72FB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4A31EB" w:rsidRPr="00C653D2" w:rsidRDefault="004A31EB" w:rsidP="004A31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85C1F" w:rsidRDefault="00A85C1F"/>
    <w:p w:rsidR="00A85C1F" w:rsidRDefault="00A85C1F"/>
    <w:sectPr w:rsidR="00A85C1F" w:rsidSect="0098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59" w:rsidRDefault="00056F59" w:rsidP="00E103B9">
      <w:pPr>
        <w:spacing w:after="0" w:line="240" w:lineRule="auto"/>
      </w:pPr>
      <w:r>
        <w:separator/>
      </w:r>
    </w:p>
  </w:endnote>
  <w:endnote w:type="continuationSeparator" w:id="1">
    <w:p w:rsidR="00056F59" w:rsidRDefault="00056F59" w:rsidP="00E1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9" w:rsidRDefault="00152A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27641"/>
      <w:docPartObj>
        <w:docPartGallery w:val="Page Numbers (Bottom of Page)"/>
        <w:docPartUnique/>
      </w:docPartObj>
    </w:sdtPr>
    <w:sdtContent>
      <w:p w:rsidR="00E103B9" w:rsidRDefault="00B74F1F">
        <w:pPr>
          <w:pStyle w:val="Altbilgi"/>
          <w:jc w:val="center"/>
        </w:pPr>
        <w:fldSimple w:instr=" PAGE   \* MERGEFORMAT ">
          <w:r w:rsidR="00792814">
            <w:rPr>
              <w:noProof/>
            </w:rPr>
            <w:t>3</w:t>
          </w:r>
        </w:fldSimple>
      </w:p>
    </w:sdtContent>
  </w:sdt>
  <w:p w:rsidR="00E103B9" w:rsidRDefault="00E103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9" w:rsidRDefault="00152A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59" w:rsidRDefault="00056F59" w:rsidP="00E103B9">
      <w:pPr>
        <w:spacing w:after="0" w:line="240" w:lineRule="auto"/>
      </w:pPr>
      <w:r>
        <w:separator/>
      </w:r>
    </w:p>
  </w:footnote>
  <w:footnote w:type="continuationSeparator" w:id="1">
    <w:p w:rsidR="00056F59" w:rsidRDefault="00056F59" w:rsidP="00E1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9" w:rsidRDefault="00B74F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38751" o:spid="_x0000_s8194" type="#_x0000_t75" style="position:absolute;margin-left:0;margin-top:0;width:509.95pt;height:547.3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B9" w:rsidRPr="00E103B9" w:rsidRDefault="00B74F1F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38752" o:spid="_x0000_s8195" type="#_x0000_t75" style="position:absolute;left:0;text-align:left;margin-left:0;margin-top:0;width:509.95pt;height:547.3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  <w:r w:rsidR="00E103B9" w:rsidRPr="00E103B9">
      <w:rPr>
        <w:rFonts w:asciiTheme="majorHAnsi" w:hAnsiTheme="majorHAnsi"/>
        <w:b/>
      </w:rPr>
      <w:t>T.C.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KAYMAKAMLIĞI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MESLEKİ VE TEKNİK ANADOLU LİSESİ</w:t>
    </w:r>
  </w:p>
  <w:p w:rsidR="00E103B9" w:rsidRPr="00E103B9" w:rsidRDefault="00AB7456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1</w:t>
    </w:r>
    <w:r w:rsidR="004A31EB">
      <w:rPr>
        <w:rFonts w:asciiTheme="majorHAnsi" w:hAnsiTheme="majorHAnsi"/>
        <w:b/>
      </w:rPr>
      <w:t>2</w:t>
    </w:r>
    <w:r w:rsidR="00E103B9" w:rsidRPr="00E103B9">
      <w:rPr>
        <w:rFonts w:asciiTheme="majorHAnsi" w:hAnsiTheme="majorHAnsi"/>
        <w:b/>
      </w:rPr>
      <w:t>. SINIFLAR REHBERLİK ÇERÇEVE YILLIK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9" w:rsidRDefault="00B74F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38750" o:spid="_x0000_s8193" type="#_x0000_t75" style="position:absolute;margin-left:0;margin-top:0;width:509.95pt;height:547.3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10A"/>
    <w:rsid w:val="00056F59"/>
    <w:rsid w:val="0006666A"/>
    <w:rsid w:val="00152A99"/>
    <w:rsid w:val="0024763A"/>
    <w:rsid w:val="003024A5"/>
    <w:rsid w:val="00346A3D"/>
    <w:rsid w:val="003577D6"/>
    <w:rsid w:val="0037176D"/>
    <w:rsid w:val="00410DA3"/>
    <w:rsid w:val="004A2187"/>
    <w:rsid w:val="004A31EB"/>
    <w:rsid w:val="005008C2"/>
    <w:rsid w:val="00724BD3"/>
    <w:rsid w:val="0073352A"/>
    <w:rsid w:val="00792814"/>
    <w:rsid w:val="00940AEC"/>
    <w:rsid w:val="00971BAC"/>
    <w:rsid w:val="0098010A"/>
    <w:rsid w:val="009802B8"/>
    <w:rsid w:val="00A43E5D"/>
    <w:rsid w:val="00A43F4E"/>
    <w:rsid w:val="00A85C1F"/>
    <w:rsid w:val="00AB7456"/>
    <w:rsid w:val="00B74F1F"/>
    <w:rsid w:val="00C230C8"/>
    <w:rsid w:val="00C80633"/>
    <w:rsid w:val="00CB25BF"/>
    <w:rsid w:val="00D560A1"/>
    <w:rsid w:val="00E103B9"/>
    <w:rsid w:val="00ED2942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5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3B9"/>
  </w:style>
  <w:style w:type="paragraph" w:styleId="Altbilgi">
    <w:name w:val="footer"/>
    <w:basedOn w:val="Normal"/>
    <w:link w:val="AltbilgiChar"/>
    <w:uiPriority w:val="99"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E8AD-DE76-40C3-B4F7-4F20585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7</cp:revision>
  <cp:lastPrinted>2017-07-07T08:19:00Z</cp:lastPrinted>
  <dcterms:created xsi:type="dcterms:W3CDTF">2017-07-07T07:59:00Z</dcterms:created>
  <dcterms:modified xsi:type="dcterms:W3CDTF">2017-07-07T08:20:00Z</dcterms:modified>
</cp:coreProperties>
</file>