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2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994"/>
        <w:gridCol w:w="708"/>
        <w:gridCol w:w="1483"/>
        <w:gridCol w:w="1494"/>
        <w:gridCol w:w="1693"/>
        <w:gridCol w:w="292"/>
        <w:gridCol w:w="184"/>
        <w:gridCol w:w="3418"/>
      </w:tblGrid>
      <w:tr w:rsidR="009064DA" w:rsidTr="00542B34">
        <w:trPr>
          <w:trHeight w:val="556"/>
        </w:trPr>
        <w:tc>
          <w:tcPr>
            <w:tcW w:w="10266" w:type="dxa"/>
            <w:gridSpan w:val="8"/>
          </w:tcPr>
          <w:p w:rsidR="009064DA" w:rsidRDefault="009064DA" w:rsidP="008D2284">
            <w:pPr>
              <w:pStyle w:val="TableParagraph"/>
              <w:spacing w:before="1" w:line="229" w:lineRule="exact"/>
              <w:ind w:left="4578"/>
              <w:rPr>
                <w:b/>
                <w:sz w:val="20"/>
              </w:rPr>
            </w:pPr>
            <w:r>
              <w:rPr>
                <w:b/>
                <w:sz w:val="20"/>
              </w:rPr>
              <w:t>T.C.</w:t>
            </w:r>
          </w:p>
          <w:p w:rsidR="009064DA" w:rsidRDefault="009064DA" w:rsidP="009064DA">
            <w:pPr>
              <w:pStyle w:val="TableParagraph"/>
              <w:spacing w:before="1" w:line="232" w:lineRule="exact"/>
              <w:ind w:left="2123" w:hanging="1921"/>
              <w:jc w:val="center"/>
              <w:rPr>
                <w:b/>
                <w:sz w:val="20"/>
              </w:rPr>
            </w:pPr>
            <w:r>
              <w:rPr>
                <w:b/>
                <w:sz w:val="20"/>
              </w:rPr>
              <w:t>MİLLÎ EĞİTİM BAKANLIĞI İŞLETMELERDE MESLEKİ EĞİTİM/STAJ SÖZLEŞMES</w:t>
            </w:r>
            <w:r w:rsidR="00542B34">
              <w:rPr>
                <w:b/>
                <w:sz w:val="20"/>
              </w:rPr>
              <w:t>İ</w:t>
            </w:r>
          </w:p>
        </w:tc>
      </w:tr>
      <w:tr w:rsidR="009064DA" w:rsidTr="009064DA">
        <w:trPr>
          <w:trHeight w:val="315"/>
        </w:trPr>
        <w:tc>
          <w:tcPr>
            <w:tcW w:w="10266" w:type="dxa"/>
            <w:gridSpan w:val="8"/>
            <w:tcBorders>
              <w:bottom w:val="single" w:sz="6" w:space="0" w:color="000000"/>
            </w:tcBorders>
          </w:tcPr>
          <w:p w:rsidR="009064DA" w:rsidRDefault="009064DA" w:rsidP="008D2284">
            <w:pPr>
              <w:pStyle w:val="TableParagraph"/>
              <w:spacing w:before="42"/>
              <w:ind w:left="55"/>
              <w:rPr>
                <w:b/>
                <w:sz w:val="20"/>
              </w:rPr>
            </w:pPr>
            <w:r>
              <w:rPr>
                <w:b/>
                <w:sz w:val="20"/>
              </w:rPr>
              <w:t>Ö Ğ R E N C İ N İ N</w:t>
            </w:r>
          </w:p>
        </w:tc>
      </w:tr>
      <w:tr w:rsidR="009064DA" w:rsidTr="009064DA">
        <w:trPr>
          <w:trHeight w:val="560"/>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60"/>
              <w:ind w:left="112"/>
              <w:rPr>
                <w:sz w:val="20"/>
              </w:rPr>
            </w:pPr>
            <w:proofErr w:type="spellStart"/>
            <w:r>
              <w:rPr>
                <w:sz w:val="20"/>
              </w:rPr>
              <w:t>Adı</w:t>
            </w:r>
            <w:proofErr w:type="spellEnd"/>
            <w:r>
              <w:rPr>
                <w:sz w:val="20"/>
              </w:rPr>
              <w:t xml:space="preserve"> </w:t>
            </w:r>
            <w:proofErr w:type="spellStart"/>
            <w:r>
              <w:rPr>
                <w:sz w:val="20"/>
              </w:rPr>
              <w:t>Soyadı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2169" w:type="dxa"/>
            <w:gridSpan w:val="3"/>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44"/>
              <w:ind w:left="127" w:right="490"/>
              <w:rPr>
                <w:sz w:val="20"/>
              </w:rPr>
            </w:pPr>
            <w:proofErr w:type="spellStart"/>
            <w:r>
              <w:rPr>
                <w:sz w:val="20"/>
              </w:rPr>
              <w:t>Kayıtlı</w:t>
            </w:r>
            <w:proofErr w:type="spellEnd"/>
            <w:r>
              <w:rPr>
                <w:sz w:val="20"/>
              </w:rPr>
              <w:t xml:space="preserve"> </w:t>
            </w:r>
            <w:proofErr w:type="spellStart"/>
            <w:r>
              <w:rPr>
                <w:sz w:val="20"/>
              </w:rPr>
              <w:t>olduğu</w:t>
            </w:r>
            <w:proofErr w:type="spellEnd"/>
            <w:r>
              <w:rPr>
                <w:sz w:val="20"/>
              </w:rPr>
              <w:t xml:space="preserve"> </w:t>
            </w:r>
            <w:proofErr w:type="spellStart"/>
            <w:r>
              <w:rPr>
                <w:sz w:val="20"/>
              </w:rPr>
              <w:t>Okul</w:t>
            </w:r>
            <w:proofErr w:type="spellEnd"/>
            <w:r>
              <w:rPr>
                <w:sz w:val="20"/>
              </w:rPr>
              <w:t>/</w:t>
            </w:r>
            <w:proofErr w:type="spellStart"/>
            <w:r>
              <w:rPr>
                <w:sz w:val="20"/>
              </w:rPr>
              <w:t>Kurumun</w:t>
            </w:r>
            <w:proofErr w:type="spellEnd"/>
            <w:r>
              <w:rPr>
                <w:sz w:val="20"/>
              </w:rPr>
              <w:t xml:space="preserve"> </w:t>
            </w:r>
            <w:proofErr w:type="spellStart"/>
            <w:r>
              <w:rPr>
                <w:sz w:val="20"/>
              </w:rPr>
              <w:t>adı</w:t>
            </w:r>
            <w:proofErr w:type="spellEnd"/>
          </w:p>
        </w:tc>
        <w:tc>
          <w:tcPr>
            <w:tcW w:w="3418" w:type="dxa"/>
            <w:tcBorders>
              <w:top w:val="single" w:sz="6" w:space="0" w:color="000000"/>
              <w:left w:val="single" w:sz="6" w:space="0" w:color="000000"/>
              <w:bottom w:val="single" w:sz="6" w:space="0" w:color="000000"/>
            </w:tcBorders>
          </w:tcPr>
          <w:p w:rsidR="009064DA" w:rsidRPr="00935B79" w:rsidRDefault="001600AC" w:rsidP="00935B79">
            <w:pPr>
              <w:pStyle w:val="TableParagraph"/>
              <w:jc w:val="center"/>
              <w:rPr>
                <w:b/>
                <w:sz w:val="24"/>
                <w:szCs w:val="24"/>
              </w:rPr>
            </w:pPr>
            <w:r>
              <w:rPr>
                <w:b/>
                <w:sz w:val="24"/>
                <w:szCs w:val="24"/>
              </w:rPr>
              <w:t xml:space="preserve">Gökçeada </w:t>
            </w:r>
            <w:proofErr w:type="spellStart"/>
            <w:r>
              <w:rPr>
                <w:b/>
                <w:sz w:val="24"/>
                <w:szCs w:val="24"/>
              </w:rPr>
              <w:t>Mesleki</w:t>
            </w:r>
            <w:proofErr w:type="spellEnd"/>
            <w:r>
              <w:rPr>
                <w:b/>
                <w:sz w:val="24"/>
                <w:szCs w:val="24"/>
              </w:rPr>
              <w:t xml:space="preserve"> </w:t>
            </w:r>
            <w:proofErr w:type="spellStart"/>
            <w:r>
              <w:rPr>
                <w:b/>
                <w:sz w:val="24"/>
                <w:szCs w:val="24"/>
              </w:rPr>
              <w:t>ve</w:t>
            </w:r>
            <w:proofErr w:type="spellEnd"/>
            <w:r>
              <w:rPr>
                <w:b/>
                <w:sz w:val="24"/>
                <w:szCs w:val="24"/>
              </w:rPr>
              <w:t xml:space="preserve"> </w:t>
            </w:r>
            <w:proofErr w:type="spellStart"/>
            <w:r>
              <w:rPr>
                <w:b/>
                <w:sz w:val="24"/>
                <w:szCs w:val="24"/>
              </w:rPr>
              <w:t>Teknik</w:t>
            </w:r>
            <w:proofErr w:type="spellEnd"/>
            <w:r>
              <w:rPr>
                <w:b/>
                <w:sz w:val="24"/>
                <w:szCs w:val="24"/>
              </w:rPr>
              <w:t xml:space="preserve"> </w:t>
            </w:r>
            <w:proofErr w:type="spellStart"/>
            <w:r>
              <w:rPr>
                <w:b/>
                <w:sz w:val="24"/>
                <w:szCs w:val="24"/>
              </w:rPr>
              <w:t>Anadolu</w:t>
            </w:r>
            <w:proofErr w:type="spellEnd"/>
            <w:r>
              <w:rPr>
                <w:b/>
                <w:sz w:val="24"/>
                <w:szCs w:val="24"/>
              </w:rPr>
              <w:t xml:space="preserve"> </w:t>
            </w:r>
            <w:proofErr w:type="spellStart"/>
            <w:r>
              <w:rPr>
                <w:b/>
                <w:sz w:val="24"/>
                <w:szCs w:val="24"/>
              </w:rPr>
              <w:t>Lisesi</w:t>
            </w:r>
            <w:proofErr w:type="spellEnd"/>
          </w:p>
        </w:tc>
      </w:tr>
      <w:tr w:rsidR="009064DA" w:rsidTr="003865AE">
        <w:trPr>
          <w:trHeight w:val="561"/>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60"/>
              <w:ind w:left="112"/>
              <w:rPr>
                <w:sz w:val="20"/>
              </w:rPr>
            </w:pPr>
            <w:r>
              <w:rPr>
                <w:sz w:val="20"/>
              </w:rPr>
              <w:t xml:space="preserve">T.C. </w:t>
            </w:r>
            <w:proofErr w:type="spellStart"/>
            <w:r>
              <w:rPr>
                <w:sz w:val="20"/>
              </w:rPr>
              <w:t>Kimlik</w:t>
            </w:r>
            <w:proofErr w:type="spellEnd"/>
            <w:r>
              <w:rPr>
                <w:sz w:val="20"/>
              </w:rPr>
              <w:t xml:space="preserve"> No</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Pr="003865AE" w:rsidRDefault="009064DA" w:rsidP="003865AE">
            <w:pPr>
              <w:pStyle w:val="TableParagraph"/>
              <w:jc w:val="center"/>
              <w:rPr>
                <w:b/>
                <w:sz w:val="34"/>
                <w:szCs w:val="34"/>
              </w:rPr>
            </w:pPr>
          </w:p>
        </w:tc>
        <w:tc>
          <w:tcPr>
            <w:tcW w:w="2169" w:type="dxa"/>
            <w:gridSpan w:val="3"/>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60"/>
              <w:ind w:left="127"/>
              <w:rPr>
                <w:sz w:val="20"/>
              </w:rPr>
            </w:pPr>
            <w:proofErr w:type="spellStart"/>
            <w:r>
              <w:rPr>
                <w:sz w:val="20"/>
              </w:rPr>
              <w:t>Okul</w:t>
            </w:r>
            <w:proofErr w:type="spellEnd"/>
            <w:r>
              <w:rPr>
                <w:sz w:val="20"/>
              </w:rPr>
              <w:t xml:space="preserve"> </w:t>
            </w:r>
            <w:proofErr w:type="spellStart"/>
            <w:r>
              <w:rPr>
                <w:sz w:val="20"/>
              </w:rPr>
              <w:t>Numarası</w:t>
            </w:r>
            <w:proofErr w:type="spellEnd"/>
          </w:p>
        </w:tc>
        <w:tc>
          <w:tcPr>
            <w:tcW w:w="3418" w:type="dxa"/>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560"/>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60"/>
              <w:ind w:left="112"/>
              <w:rPr>
                <w:sz w:val="20"/>
              </w:rPr>
            </w:pPr>
            <w:r>
              <w:rPr>
                <w:sz w:val="20"/>
              </w:rPr>
              <w:t xml:space="preserve">Baba </w:t>
            </w:r>
            <w:proofErr w:type="spellStart"/>
            <w:r>
              <w:rPr>
                <w:sz w:val="20"/>
              </w:rPr>
              <w:t>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2169" w:type="dxa"/>
            <w:gridSpan w:val="3"/>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60"/>
              <w:ind w:left="127"/>
              <w:rPr>
                <w:sz w:val="20"/>
              </w:rPr>
            </w:pPr>
            <w:proofErr w:type="spellStart"/>
            <w:r>
              <w:rPr>
                <w:sz w:val="20"/>
              </w:rPr>
              <w:t>Sınıfı-Şubesi</w:t>
            </w:r>
            <w:proofErr w:type="spellEnd"/>
          </w:p>
        </w:tc>
        <w:tc>
          <w:tcPr>
            <w:tcW w:w="3418" w:type="dxa"/>
            <w:tcBorders>
              <w:top w:val="single" w:sz="6" w:space="0" w:color="000000"/>
              <w:left w:val="single" w:sz="6" w:space="0" w:color="000000"/>
              <w:bottom w:val="single" w:sz="6" w:space="0" w:color="000000"/>
            </w:tcBorders>
          </w:tcPr>
          <w:p w:rsidR="009064DA" w:rsidRDefault="009064DA" w:rsidP="008D2284">
            <w:pPr>
              <w:pStyle w:val="TableParagraph"/>
              <w:rPr>
                <w:sz w:val="20"/>
              </w:rPr>
            </w:pPr>
          </w:p>
          <w:p w:rsidR="00542B34" w:rsidRPr="00917E10" w:rsidRDefault="001600AC" w:rsidP="00917E10">
            <w:pPr>
              <w:pStyle w:val="TableParagraph"/>
              <w:rPr>
                <w:sz w:val="40"/>
                <w:szCs w:val="40"/>
              </w:rPr>
            </w:pPr>
            <w:r>
              <w:rPr>
                <w:sz w:val="40"/>
                <w:szCs w:val="40"/>
              </w:rPr>
              <w:t>…….</w:t>
            </w:r>
            <w:r w:rsidR="00542B34" w:rsidRPr="00917E10">
              <w:rPr>
                <w:sz w:val="40"/>
                <w:szCs w:val="40"/>
              </w:rPr>
              <w:t>/........</w:t>
            </w:r>
          </w:p>
        </w:tc>
      </w:tr>
      <w:tr w:rsidR="009064DA" w:rsidTr="009064DA">
        <w:trPr>
          <w:trHeight w:val="559"/>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58"/>
              <w:ind w:left="112"/>
              <w:rPr>
                <w:sz w:val="20"/>
              </w:rPr>
            </w:pPr>
            <w:r>
              <w:rPr>
                <w:sz w:val="20"/>
              </w:rPr>
              <w:t xml:space="preserve">Ana </w:t>
            </w:r>
            <w:proofErr w:type="spellStart"/>
            <w:r>
              <w:rPr>
                <w:sz w:val="20"/>
              </w:rPr>
              <w:t>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2169" w:type="dxa"/>
            <w:gridSpan w:val="3"/>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8"/>
              <w:ind w:left="127"/>
              <w:rPr>
                <w:sz w:val="20"/>
              </w:rPr>
            </w:pPr>
            <w:proofErr w:type="spellStart"/>
            <w:r>
              <w:rPr>
                <w:sz w:val="20"/>
              </w:rPr>
              <w:t>Alanı</w:t>
            </w:r>
            <w:proofErr w:type="spellEnd"/>
            <w:r>
              <w:rPr>
                <w:sz w:val="20"/>
              </w:rPr>
              <w:t>/</w:t>
            </w:r>
            <w:proofErr w:type="spellStart"/>
            <w:r>
              <w:rPr>
                <w:sz w:val="20"/>
              </w:rPr>
              <w:t>Dalı</w:t>
            </w:r>
            <w:proofErr w:type="spellEnd"/>
          </w:p>
        </w:tc>
        <w:tc>
          <w:tcPr>
            <w:tcW w:w="3418" w:type="dxa"/>
            <w:tcBorders>
              <w:top w:val="single" w:sz="6" w:space="0" w:color="000000"/>
              <w:left w:val="single" w:sz="6" w:space="0" w:color="000000"/>
              <w:bottom w:val="single" w:sz="6" w:space="0" w:color="000000"/>
            </w:tcBorders>
          </w:tcPr>
          <w:p w:rsidR="009064DA" w:rsidRDefault="009064DA" w:rsidP="008D2284">
            <w:pPr>
              <w:pStyle w:val="TableParagraph"/>
              <w:rPr>
                <w:sz w:val="20"/>
                <w:lang w:val="tr-TR"/>
              </w:rPr>
            </w:pPr>
          </w:p>
          <w:p w:rsidR="00542B34" w:rsidRPr="00935B79" w:rsidRDefault="00542B34" w:rsidP="008D2284">
            <w:pPr>
              <w:pStyle w:val="TableParagraph"/>
              <w:rPr>
                <w:sz w:val="20"/>
                <w:lang w:val="tr-TR"/>
              </w:rPr>
            </w:pPr>
          </w:p>
        </w:tc>
      </w:tr>
      <w:tr w:rsidR="009064DA" w:rsidTr="009064DA">
        <w:trPr>
          <w:trHeight w:val="553"/>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55"/>
              <w:ind w:left="112"/>
              <w:rPr>
                <w:sz w:val="20"/>
              </w:rPr>
            </w:pPr>
            <w:proofErr w:type="spellStart"/>
            <w:r>
              <w:rPr>
                <w:sz w:val="20"/>
              </w:rPr>
              <w:t>Doğum</w:t>
            </w:r>
            <w:proofErr w:type="spellEnd"/>
            <w:r>
              <w:rPr>
                <w:sz w:val="20"/>
              </w:rPr>
              <w:t xml:space="preserve"> </w:t>
            </w:r>
            <w:proofErr w:type="spellStart"/>
            <w:r>
              <w:rPr>
                <w:sz w:val="20"/>
              </w:rPr>
              <w:t>Yeri</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2169" w:type="dxa"/>
            <w:gridSpan w:val="3"/>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5"/>
              <w:ind w:left="127"/>
              <w:rPr>
                <w:sz w:val="20"/>
              </w:rPr>
            </w:pPr>
            <w:proofErr w:type="spellStart"/>
            <w:r>
              <w:rPr>
                <w:sz w:val="20"/>
              </w:rPr>
              <w:t>Telefonu</w:t>
            </w:r>
            <w:proofErr w:type="spellEnd"/>
          </w:p>
        </w:tc>
        <w:tc>
          <w:tcPr>
            <w:tcW w:w="3418" w:type="dxa"/>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17E10">
        <w:trPr>
          <w:trHeight w:val="647"/>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32" w:line="283" w:lineRule="auto"/>
              <w:ind w:left="112" w:right="401"/>
              <w:rPr>
                <w:sz w:val="20"/>
              </w:rPr>
            </w:pPr>
            <w:proofErr w:type="spellStart"/>
            <w:r>
              <w:rPr>
                <w:sz w:val="20"/>
              </w:rPr>
              <w:t>Doğum</w:t>
            </w:r>
            <w:proofErr w:type="spellEnd"/>
            <w:r>
              <w:rPr>
                <w:sz w:val="20"/>
              </w:rPr>
              <w:t xml:space="preserve"> </w:t>
            </w:r>
            <w:proofErr w:type="spellStart"/>
            <w:r>
              <w:rPr>
                <w:sz w:val="20"/>
              </w:rPr>
              <w:t>Tarihi</w:t>
            </w:r>
            <w:proofErr w:type="spellEnd"/>
            <w:r>
              <w:rPr>
                <w:sz w:val="20"/>
              </w:rPr>
              <w:t xml:space="preserve"> (</w:t>
            </w:r>
            <w:proofErr w:type="spellStart"/>
            <w:r>
              <w:rPr>
                <w:sz w:val="20"/>
              </w:rPr>
              <w:t>Gün</w:t>
            </w:r>
            <w:proofErr w:type="spellEnd"/>
            <w:r>
              <w:rPr>
                <w:sz w:val="20"/>
              </w:rPr>
              <w:t>/Ay/</w:t>
            </w:r>
            <w:proofErr w:type="spellStart"/>
            <w:r>
              <w:rPr>
                <w:sz w:val="20"/>
              </w:rPr>
              <w:t>Yıl</w:t>
            </w:r>
            <w:proofErr w:type="spellEnd"/>
            <w:r>
              <w:rPr>
                <w:sz w:val="20"/>
              </w:rPr>
              <w:t>)</w:t>
            </w:r>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Pr="00917E10" w:rsidRDefault="009064DA" w:rsidP="008D2284">
            <w:pPr>
              <w:pStyle w:val="TableParagraph"/>
              <w:spacing w:before="1"/>
              <w:ind w:left="127"/>
              <w:rPr>
                <w:sz w:val="40"/>
                <w:szCs w:val="40"/>
              </w:rPr>
            </w:pPr>
            <w:r w:rsidRPr="00917E10">
              <w:rPr>
                <w:sz w:val="40"/>
                <w:szCs w:val="40"/>
              </w:rPr>
              <w:t>…./…./………</w:t>
            </w:r>
          </w:p>
        </w:tc>
        <w:tc>
          <w:tcPr>
            <w:tcW w:w="2169" w:type="dxa"/>
            <w:gridSpan w:val="3"/>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tabs>
                <w:tab w:val="left" w:pos="1398"/>
              </w:tabs>
              <w:spacing w:before="188"/>
              <w:ind w:left="127" w:right="107"/>
              <w:rPr>
                <w:sz w:val="20"/>
              </w:rPr>
            </w:pPr>
            <w:proofErr w:type="spellStart"/>
            <w:r>
              <w:rPr>
                <w:sz w:val="20"/>
              </w:rPr>
              <w:t>İşletmede</w:t>
            </w:r>
            <w:proofErr w:type="spellEnd"/>
            <w:r>
              <w:rPr>
                <w:sz w:val="20"/>
              </w:rPr>
              <w:tab/>
            </w:r>
            <w:proofErr w:type="spellStart"/>
            <w:r>
              <w:rPr>
                <w:sz w:val="20"/>
              </w:rPr>
              <w:t>Mesleki</w:t>
            </w:r>
            <w:proofErr w:type="spellEnd"/>
            <w:r>
              <w:rPr>
                <w:sz w:val="20"/>
              </w:rPr>
              <w:t xml:space="preserve"> </w:t>
            </w:r>
            <w:proofErr w:type="spellStart"/>
            <w:r>
              <w:rPr>
                <w:sz w:val="20"/>
              </w:rPr>
              <w:t>Eğitime</w:t>
            </w:r>
            <w:proofErr w:type="spellEnd"/>
            <w:r>
              <w:rPr>
                <w:sz w:val="20"/>
              </w:rPr>
              <w:t xml:space="preserve"> </w:t>
            </w:r>
            <w:proofErr w:type="spellStart"/>
            <w:r>
              <w:rPr>
                <w:sz w:val="20"/>
              </w:rPr>
              <w:t>Başlama</w:t>
            </w:r>
            <w:proofErr w:type="spellEnd"/>
            <w:r>
              <w:rPr>
                <w:spacing w:val="-7"/>
                <w:sz w:val="20"/>
              </w:rPr>
              <w:t xml:space="preserve"> </w:t>
            </w:r>
            <w:proofErr w:type="spellStart"/>
            <w:r>
              <w:rPr>
                <w:sz w:val="20"/>
              </w:rPr>
              <w:t>Tarihi</w:t>
            </w:r>
            <w:proofErr w:type="spellEnd"/>
          </w:p>
        </w:tc>
        <w:tc>
          <w:tcPr>
            <w:tcW w:w="3418" w:type="dxa"/>
            <w:tcBorders>
              <w:top w:val="single" w:sz="6" w:space="0" w:color="000000"/>
              <w:left w:val="single" w:sz="6" w:space="0" w:color="000000"/>
              <w:bottom w:val="single" w:sz="6" w:space="0" w:color="000000"/>
            </w:tcBorders>
          </w:tcPr>
          <w:p w:rsidR="009064DA" w:rsidRPr="00917E10" w:rsidRDefault="00917E10" w:rsidP="001600AC">
            <w:pPr>
              <w:pStyle w:val="TableParagraph"/>
              <w:spacing w:before="1"/>
              <w:ind w:left="801" w:hanging="502"/>
              <w:rPr>
                <w:sz w:val="40"/>
                <w:szCs w:val="40"/>
              </w:rPr>
            </w:pPr>
            <w:r>
              <w:rPr>
                <w:sz w:val="40"/>
                <w:szCs w:val="40"/>
              </w:rPr>
              <w:t>.....</w:t>
            </w:r>
            <w:r w:rsidR="009064DA" w:rsidRPr="00917E10">
              <w:rPr>
                <w:sz w:val="40"/>
                <w:szCs w:val="40"/>
              </w:rPr>
              <w:t>.... / 09/ 201</w:t>
            </w:r>
            <w:r w:rsidR="001600AC">
              <w:rPr>
                <w:sz w:val="40"/>
                <w:szCs w:val="40"/>
              </w:rPr>
              <w:t>9</w:t>
            </w:r>
          </w:p>
        </w:tc>
      </w:tr>
      <w:tr w:rsidR="009064DA" w:rsidTr="002E3958">
        <w:trPr>
          <w:trHeight w:val="346"/>
        </w:trPr>
        <w:tc>
          <w:tcPr>
            <w:tcW w:w="10266" w:type="dxa"/>
            <w:gridSpan w:val="8"/>
            <w:tcBorders>
              <w:top w:val="single" w:sz="6" w:space="0" w:color="000000"/>
              <w:bottom w:val="single" w:sz="6" w:space="0" w:color="000000"/>
            </w:tcBorders>
          </w:tcPr>
          <w:p w:rsidR="009064DA" w:rsidRDefault="009064DA" w:rsidP="001600AC">
            <w:pPr>
              <w:pStyle w:val="TableParagraph"/>
              <w:spacing w:before="157"/>
              <w:ind w:left="678"/>
              <w:rPr>
                <w:b/>
                <w:sz w:val="20"/>
              </w:rPr>
            </w:pPr>
            <w:r>
              <w:rPr>
                <w:b/>
                <w:sz w:val="20"/>
              </w:rPr>
              <w:t xml:space="preserve">OKUL/KURUMDA İRTİBAT SAĞLANACAK </w:t>
            </w:r>
            <w:r w:rsidR="001600AC">
              <w:rPr>
                <w:b/>
                <w:sz w:val="20"/>
              </w:rPr>
              <w:t>KİŞİNİN</w:t>
            </w:r>
          </w:p>
        </w:tc>
      </w:tr>
      <w:tr w:rsidR="009064DA" w:rsidTr="00B74400">
        <w:trPr>
          <w:trHeight w:val="224"/>
        </w:trPr>
        <w:tc>
          <w:tcPr>
            <w:tcW w:w="4679" w:type="dxa"/>
            <w:gridSpan w:val="4"/>
            <w:tcBorders>
              <w:top w:val="single" w:sz="6" w:space="0" w:color="000000"/>
              <w:bottom w:val="single" w:sz="6" w:space="0" w:color="000000"/>
              <w:right w:val="single" w:sz="6" w:space="0" w:color="000000"/>
            </w:tcBorders>
          </w:tcPr>
          <w:p w:rsidR="009064DA" w:rsidRDefault="009064DA" w:rsidP="004D128D">
            <w:pPr>
              <w:pStyle w:val="TableParagraph"/>
              <w:spacing w:before="153"/>
              <w:ind w:left="55"/>
              <w:rPr>
                <w:sz w:val="20"/>
              </w:rPr>
            </w:pPr>
            <w:proofErr w:type="spellStart"/>
            <w:r>
              <w:rPr>
                <w:sz w:val="20"/>
              </w:rPr>
              <w:t>Adı-Soyadı</w:t>
            </w:r>
            <w:proofErr w:type="spellEnd"/>
          </w:p>
        </w:tc>
        <w:tc>
          <w:tcPr>
            <w:tcW w:w="5587" w:type="dxa"/>
            <w:gridSpan w:val="4"/>
            <w:tcBorders>
              <w:top w:val="single" w:sz="6" w:space="0" w:color="000000"/>
              <w:left w:val="single" w:sz="6" w:space="0" w:color="000000"/>
              <w:bottom w:val="single" w:sz="6" w:space="0" w:color="000000"/>
            </w:tcBorders>
            <w:vAlign w:val="center"/>
          </w:tcPr>
          <w:p w:rsidR="009064DA" w:rsidRDefault="001600AC" w:rsidP="00B74400">
            <w:pPr>
              <w:pStyle w:val="TableParagraph"/>
              <w:rPr>
                <w:sz w:val="20"/>
              </w:rPr>
            </w:pPr>
            <w:r>
              <w:rPr>
                <w:sz w:val="20"/>
              </w:rPr>
              <w:t>ZAFER TEPELİ</w:t>
            </w:r>
          </w:p>
        </w:tc>
      </w:tr>
      <w:tr w:rsidR="009064DA" w:rsidTr="009064DA">
        <w:trPr>
          <w:trHeight w:val="507"/>
        </w:trPr>
        <w:tc>
          <w:tcPr>
            <w:tcW w:w="3185" w:type="dxa"/>
            <w:gridSpan w:val="3"/>
            <w:tcBorders>
              <w:top w:val="single" w:sz="6" w:space="0" w:color="000000"/>
              <w:bottom w:val="single" w:sz="6" w:space="0" w:color="000000"/>
              <w:right w:val="single" w:sz="6" w:space="0" w:color="000000"/>
            </w:tcBorders>
          </w:tcPr>
          <w:p w:rsidR="009064DA" w:rsidRDefault="009064DA" w:rsidP="008D2284">
            <w:pPr>
              <w:pStyle w:val="TableParagraph"/>
              <w:spacing w:before="132"/>
              <w:ind w:left="55"/>
              <w:rPr>
                <w:sz w:val="20"/>
              </w:rPr>
            </w:pPr>
            <w:proofErr w:type="spellStart"/>
            <w:r>
              <w:rPr>
                <w:sz w:val="20"/>
              </w:rPr>
              <w:t>Telefonu</w:t>
            </w:r>
            <w:proofErr w:type="spellEnd"/>
          </w:p>
        </w:tc>
        <w:tc>
          <w:tcPr>
            <w:tcW w:w="3187" w:type="dxa"/>
            <w:gridSpan w:val="2"/>
            <w:tcBorders>
              <w:top w:val="single" w:sz="6" w:space="0" w:color="000000"/>
              <w:left w:val="single" w:sz="6" w:space="0" w:color="000000"/>
              <w:bottom w:val="single" w:sz="6" w:space="0" w:color="000000"/>
              <w:right w:val="single" w:sz="6" w:space="0" w:color="000000"/>
            </w:tcBorders>
          </w:tcPr>
          <w:p w:rsidR="009064DA" w:rsidRDefault="009064DA" w:rsidP="001600AC">
            <w:pPr>
              <w:pStyle w:val="TableParagraph"/>
              <w:spacing w:before="132"/>
              <w:ind w:left="70"/>
              <w:rPr>
                <w:sz w:val="20"/>
              </w:rPr>
            </w:pPr>
            <w:proofErr w:type="spellStart"/>
            <w:r>
              <w:rPr>
                <w:sz w:val="20"/>
              </w:rPr>
              <w:t>İş</w:t>
            </w:r>
            <w:proofErr w:type="spellEnd"/>
            <w:r>
              <w:rPr>
                <w:sz w:val="20"/>
              </w:rPr>
              <w:t xml:space="preserve"> : </w:t>
            </w:r>
          </w:p>
        </w:tc>
        <w:tc>
          <w:tcPr>
            <w:tcW w:w="3894" w:type="dxa"/>
            <w:gridSpan w:val="3"/>
            <w:tcBorders>
              <w:top w:val="single" w:sz="6" w:space="0" w:color="000000"/>
              <w:left w:val="single" w:sz="6" w:space="0" w:color="000000"/>
              <w:bottom w:val="single" w:sz="6" w:space="0" w:color="000000"/>
            </w:tcBorders>
          </w:tcPr>
          <w:p w:rsidR="009064DA" w:rsidRDefault="009064DA" w:rsidP="001600AC">
            <w:pPr>
              <w:pStyle w:val="TableParagraph"/>
              <w:spacing w:before="132"/>
              <w:ind w:left="70"/>
              <w:rPr>
                <w:sz w:val="20"/>
              </w:rPr>
            </w:pPr>
            <w:proofErr w:type="spellStart"/>
            <w:r>
              <w:rPr>
                <w:sz w:val="20"/>
              </w:rPr>
              <w:t>Cep</w:t>
            </w:r>
            <w:proofErr w:type="spellEnd"/>
            <w:r>
              <w:rPr>
                <w:sz w:val="20"/>
              </w:rPr>
              <w:t xml:space="preserve"> :</w:t>
            </w:r>
            <w:r w:rsidR="001600AC">
              <w:rPr>
                <w:sz w:val="20"/>
              </w:rPr>
              <w:t>554 130 00 18</w:t>
            </w:r>
          </w:p>
        </w:tc>
      </w:tr>
      <w:tr w:rsidR="009064DA" w:rsidTr="009064DA">
        <w:trPr>
          <w:trHeight w:val="450"/>
        </w:trPr>
        <w:tc>
          <w:tcPr>
            <w:tcW w:w="4679" w:type="dxa"/>
            <w:gridSpan w:val="4"/>
            <w:tcBorders>
              <w:top w:val="single" w:sz="6" w:space="0" w:color="000000"/>
              <w:bottom w:val="single" w:sz="6" w:space="0" w:color="000000"/>
              <w:right w:val="single" w:sz="6" w:space="0" w:color="000000"/>
            </w:tcBorders>
          </w:tcPr>
          <w:p w:rsidR="009064DA" w:rsidRDefault="009064DA" w:rsidP="008D2284">
            <w:pPr>
              <w:pStyle w:val="TableParagraph"/>
              <w:spacing w:before="110"/>
              <w:ind w:left="55"/>
              <w:rPr>
                <w:b/>
                <w:sz w:val="20"/>
              </w:rPr>
            </w:pPr>
            <w:r>
              <w:rPr>
                <w:b/>
                <w:sz w:val="20"/>
              </w:rPr>
              <w:t>ÖĞRENCİ VELİSİNİN/YASAL TEMSİLCİSİNİN</w:t>
            </w:r>
          </w:p>
        </w:tc>
        <w:tc>
          <w:tcPr>
            <w:tcW w:w="5587" w:type="dxa"/>
            <w:gridSpan w:val="4"/>
            <w:tcBorders>
              <w:top w:val="single" w:sz="6" w:space="0" w:color="000000"/>
              <w:left w:val="single" w:sz="6" w:space="0" w:color="000000"/>
              <w:bottom w:val="single" w:sz="6" w:space="0" w:color="000000"/>
            </w:tcBorders>
          </w:tcPr>
          <w:p w:rsidR="009064DA" w:rsidRDefault="009064DA" w:rsidP="008D2284">
            <w:pPr>
              <w:pStyle w:val="TableParagraph"/>
              <w:spacing w:before="110"/>
              <w:ind w:left="1750" w:right="1784"/>
              <w:jc w:val="center"/>
              <w:rPr>
                <w:b/>
                <w:sz w:val="20"/>
              </w:rPr>
            </w:pPr>
            <w:r>
              <w:rPr>
                <w:b/>
                <w:sz w:val="20"/>
              </w:rPr>
              <w:t>İŞLETMENİN</w:t>
            </w:r>
          </w:p>
        </w:tc>
      </w:tr>
      <w:tr w:rsidR="009064DA" w:rsidTr="009064DA">
        <w:trPr>
          <w:trHeight w:val="445"/>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01"/>
              <w:ind w:left="112"/>
              <w:rPr>
                <w:sz w:val="20"/>
              </w:rPr>
            </w:pPr>
            <w:proofErr w:type="spellStart"/>
            <w:r>
              <w:rPr>
                <w:sz w:val="20"/>
              </w:rPr>
              <w:t>Adı</w:t>
            </w:r>
            <w:proofErr w:type="spellEnd"/>
            <w:r>
              <w:rPr>
                <w:sz w:val="20"/>
              </w:rPr>
              <w:t xml:space="preserve"> </w:t>
            </w:r>
            <w:proofErr w:type="spellStart"/>
            <w:r>
              <w:rPr>
                <w:sz w:val="20"/>
              </w:rPr>
              <w:t>Soyadı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1"/>
              <w:ind w:left="127"/>
              <w:rPr>
                <w:sz w:val="20"/>
              </w:rPr>
            </w:pPr>
            <w:proofErr w:type="spellStart"/>
            <w:r>
              <w:rPr>
                <w:sz w:val="20"/>
              </w:rPr>
              <w:t>Adı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719"/>
        </w:trPr>
        <w:tc>
          <w:tcPr>
            <w:tcW w:w="1702" w:type="dxa"/>
            <w:gridSpan w:val="2"/>
            <w:vMerge w:val="restart"/>
            <w:tcBorders>
              <w:top w:val="single" w:sz="6" w:space="0" w:color="000000"/>
              <w:bottom w:val="single" w:sz="6" w:space="0" w:color="000000"/>
              <w:right w:val="single" w:sz="6" w:space="0" w:color="000000"/>
            </w:tcBorders>
          </w:tcPr>
          <w:p w:rsidR="009064DA" w:rsidRDefault="009064DA" w:rsidP="008D2284">
            <w:pPr>
              <w:pStyle w:val="TableParagraph"/>
              <w:spacing w:before="4"/>
              <w:rPr>
                <w:sz w:val="26"/>
              </w:rPr>
            </w:pPr>
          </w:p>
          <w:p w:rsidR="009064DA" w:rsidRDefault="009064DA" w:rsidP="008D2284">
            <w:pPr>
              <w:pStyle w:val="TableParagraph"/>
              <w:spacing w:before="1"/>
              <w:ind w:left="112"/>
              <w:rPr>
                <w:sz w:val="20"/>
              </w:rPr>
            </w:pPr>
            <w:proofErr w:type="spellStart"/>
            <w:r>
              <w:rPr>
                <w:sz w:val="20"/>
              </w:rPr>
              <w:t>Yakınlığı</w:t>
            </w:r>
            <w:proofErr w:type="spellEnd"/>
          </w:p>
        </w:tc>
        <w:tc>
          <w:tcPr>
            <w:tcW w:w="2977" w:type="dxa"/>
            <w:gridSpan w:val="2"/>
            <w:vMerge w:val="restart"/>
            <w:tcBorders>
              <w:top w:val="single" w:sz="6" w:space="0" w:color="000000"/>
              <w:left w:val="single" w:sz="6" w:space="0" w:color="000000"/>
              <w:bottom w:val="single" w:sz="6" w:space="0" w:color="000000"/>
              <w:right w:val="single" w:sz="6" w:space="0" w:color="000000"/>
            </w:tcBorders>
          </w:tcPr>
          <w:p w:rsidR="002E3958" w:rsidRDefault="002E3958" w:rsidP="002E3958">
            <w:pPr>
              <w:pStyle w:val="TableParagraph"/>
              <w:spacing w:before="34" w:line="280" w:lineRule="auto"/>
              <w:ind w:left="662" w:right="1075"/>
              <w:rPr>
                <w:sz w:val="20"/>
              </w:rPr>
            </w:pPr>
            <w:r>
              <w:rPr>
                <w:sz w:val="20"/>
              </w:rPr>
              <w:t xml:space="preserve">O   </w:t>
            </w:r>
            <w:r w:rsidR="009064DA">
              <w:rPr>
                <w:sz w:val="20"/>
              </w:rPr>
              <w:t xml:space="preserve">Anne </w:t>
            </w:r>
          </w:p>
          <w:p w:rsidR="009064DA" w:rsidRDefault="002E3958" w:rsidP="002E3958">
            <w:pPr>
              <w:pStyle w:val="TableParagraph"/>
              <w:spacing w:before="34" w:line="280" w:lineRule="auto"/>
              <w:ind w:left="662" w:right="1075"/>
              <w:rPr>
                <w:sz w:val="20"/>
              </w:rPr>
            </w:pPr>
            <w:r>
              <w:rPr>
                <w:sz w:val="20"/>
              </w:rPr>
              <w:t xml:space="preserve">O   </w:t>
            </w:r>
            <w:r w:rsidR="009064DA">
              <w:rPr>
                <w:sz w:val="20"/>
              </w:rPr>
              <w:t>Baba</w:t>
            </w:r>
          </w:p>
          <w:p w:rsidR="009064DA" w:rsidRDefault="002E3958" w:rsidP="004D128D">
            <w:pPr>
              <w:pStyle w:val="TableParagraph"/>
              <w:spacing w:before="34" w:line="280" w:lineRule="auto"/>
              <w:ind w:left="662" w:right="650"/>
              <w:rPr>
                <w:sz w:val="20"/>
              </w:rPr>
            </w:pPr>
            <w:r>
              <w:rPr>
                <w:sz w:val="20"/>
              </w:rPr>
              <w:t xml:space="preserve">O   </w:t>
            </w:r>
            <w:r w:rsidR="00777C06">
              <w:rPr>
                <w:sz w:val="20"/>
              </w:rPr>
              <w:t>(</w:t>
            </w:r>
            <w:proofErr w:type="spellStart"/>
            <w:r w:rsidR="009064DA">
              <w:rPr>
                <w:sz w:val="20"/>
              </w:rPr>
              <w:t>Diğer</w:t>
            </w:r>
            <w:proofErr w:type="spellEnd"/>
            <w:r w:rsidR="009064DA">
              <w:rPr>
                <w:sz w:val="20"/>
              </w:rPr>
              <w:t xml:space="preserve"> </w:t>
            </w:r>
            <w:proofErr w:type="spellStart"/>
            <w:r w:rsidR="009064DA">
              <w:rPr>
                <w:sz w:val="20"/>
              </w:rPr>
              <w:t>Belirtiniz</w:t>
            </w:r>
            <w:proofErr w:type="spellEnd"/>
            <w:r w:rsidR="009064DA">
              <w:rPr>
                <w:sz w:val="20"/>
              </w:rPr>
              <w:t>)</w:t>
            </w:r>
          </w:p>
          <w:p w:rsidR="009064DA" w:rsidRDefault="009064DA" w:rsidP="008D2284">
            <w:pPr>
              <w:pStyle w:val="TableParagraph"/>
              <w:spacing w:before="42"/>
              <w:ind w:left="66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7"/>
              <w:rPr>
                <w:sz w:val="20"/>
              </w:rPr>
            </w:pPr>
          </w:p>
          <w:p w:rsidR="009064DA" w:rsidRDefault="009064DA" w:rsidP="008D2284">
            <w:pPr>
              <w:pStyle w:val="TableParagraph"/>
              <w:ind w:left="127"/>
              <w:rPr>
                <w:sz w:val="20"/>
              </w:rPr>
            </w:pPr>
            <w:proofErr w:type="spellStart"/>
            <w:r>
              <w:rPr>
                <w:sz w:val="20"/>
              </w:rPr>
              <w:t>Adresi</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629"/>
        </w:trPr>
        <w:tc>
          <w:tcPr>
            <w:tcW w:w="1702" w:type="dxa"/>
            <w:gridSpan w:val="2"/>
            <w:vMerge/>
            <w:tcBorders>
              <w:top w:val="nil"/>
              <w:bottom w:val="single" w:sz="6" w:space="0" w:color="000000"/>
              <w:right w:val="single" w:sz="6" w:space="0" w:color="000000"/>
            </w:tcBorders>
          </w:tcPr>
          <w:p w:rsidR="009064DA" w:rsidRDefault="009064DA" w:rsidP="008D2284">
            <w:pPr>
              <w:rPr>
                <w:sz w:val="2"/>
                <w:szCs w:val="2"/>
              </w:rPr>
            </w:pPr>
          </w:p>
        </w:tc>
        <w:tc>
          <w:tcPr>
            <w:tcW w:w="2977" w:type="dxa"/>
            <w:gridSpan w:val="2"/>
            <w:vMerge/>
            <w:tcBorders>
              <w:top w:val="nil"/>
              <w:left w:val="single" w:sz="6" w:space="0" w:color="000000"/>
              <w:bottom w:val="single" w:sz="6" w:space="0" w:color="000000"/>
              <w:right w:val="single" w:sz="6" w:space="0" w:color="000000"/>
            </w:tcBorders>
          </w:tcPr>
          <w:p w:rsidR="009064DA" w:rsidRDefault="009064DA" w:rsidP="008D2284">
            <w:pPr>
              <w:rPr>
                <w:sz w:val="2"/>
                <w:szCs w:val="2"/>
              </w:rPr>
            </w:pP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77"/>
              <w:ind w:left="70" w:right="52"/>
              <w:rPr>
                <w:sz w:val="20"/>
              </w:rPr>
            </w:pPr>
            <w:proofErr w:type="spellStart"/>
            <w:r>
              <w:rPr>
                <w:sz w:val="20"/>
              </w:rPr>
              <w:t>İşletme</w:t>
            </w:r>
            <w:proofErr w:type="spellEnd"/>
            <w:r>
              <w:rPr>
                <w:sz w:val="20"/>
              </w:rPr>
              <w:t xml:space="preserve"> </w:t>
            </w:r>
            <w:proofErr w:type="spellStart"/>
            <w:r>
              <w:rPr>
                <w:sz w:val="20"/>
              </w:rPr>
              <w:t>Temsilcisinin</w:t>
            </w:r>
            <w:proofErr w:type="spellEnd"/>
            <w:r>
              <w:rPr>
                <w:sz w:val="20"/>
              </w:rPr>
              <w:t xml:space="preserve"> </w:t>
            </w:r>
            <w:proofErr w:type="spellStart"/>
            <w:r>
              <w:rPr>
                <w:sz w:val="20"/>
              </w:rPr>
              <w:t>Adı-Soyadı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376"/>
        </w:trPr>
        <w:tc>
          <w:tcPr>
            <w:tcW w:w="1702" w:type="dxa"/>
            <w:gridSpan w:val="2"/>
            <w:vMerge w:val="restart"/>
            <w:tcBorders>
              <w:top w:val="single" w:sz="6" w:space="0" w:color="000000"/>
              <w:bottom w:val="single" w:sz="6" w:space="0" w:color="000000"/>
              <w:right w:val="single" w:sz="6" w:space="0" w:color="000000"/>
            </w:tcBorders>
          </w:tcPr>
          <w:p w:rsidR="009064DA" w:rsidRDefault="009064DA" w:rsidP="008D2284">
            <w:pPr>
              <w:pStyle w:val="TableParagraph"/>
              <w:spacing w:before="9"/>
              <w:rPr>
                <w:sz w:val="25"/>
              </w:rPr>
            </w:pPr>
          </w:p>
          <w:p w:rsidR="009064DA" w:rsidRDefault="009064DA" w:rsidP="008D2284">
            <w:pPr>
              <w:pStyle w:val="TableParagraph"/>
              <w:ind w:left="112"/>
              <w:rPr>
                <w:sz w:val="20"/>
              </w:rPr>
            </w:pPr>
            <w:proofErr w:type="spellStart"/>
            <w:r>
              <w:rPr>
                <w:sz w:val="20"/>
              </w:rPr>
              <w:t>İkamet</w:t>
            </w:r>
            <w:proofErr w:type="spellEnd"/>
            <w:r>
              <w:rPr>
                <w:sz w:val="20"/>
              </w:rPr>
              <w:t xml:space="preserve"> </w:t>
            </w:r>
            <w:proofErr w:type="spellStart"/>
            <w:r>
              <w:rPr>
                <w:sz w:val="20"/>
              </w:rPr>
              <w:t>adresi</w:t>
            </w:r>
            <w:proofErr w:type="spellEnd"/>
          </w:p>
        </w:tc>
        <w:tc>
          <w:tcPr>
            <w:tcW w:w="2977" w:type="dxa"/>
            <w:gridSpan w:val="2"/>
            <w:vMerge w:val="restart"/>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1985" w:type="dxa"/>
            <w:gridSpan w:val="2"/>
            <w:vMerge w:val="restart"/>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9"/>
              <w:rPr>
                <w:sz w:val="25"/>
              </w:rPr>
            </w:pPr>
          </w:p>
          <w:p w:rsidR="009064DA" w:rsidRDefault="009064DA" w:rsidP="008D2284">
            <w:pPr>
              <w:pStyle w:val="TableParagraph"/>
              <w:ind w:left="70"/>
              <w:rPr>
                <w:sz w:val="20"/>
              </w:rPr>
            </w:pPr>
            <w:proofErr w:type="spellStart"/>
            <w:r>
              <w:rPr>
                <w:sz w:val="20"/>
              </w:rPr>
              <w:t>Telefon</w:t>
            </w:r>
            <w:proofErr w:type="spellEnd"/>
            <w:r>
              <w:rPr>
                <w:sz w:val="20"/>
              </w:rPr>
              <w:t xml:space="preserve"> </w:t>
            </w:r>
            <w:proofErr w:type="spellStart"/>
            <w:r>
              <w:rPr>
                <w:sz w:val="20"/>
              </w:rPr>
              <w:t>numarası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445"/>
        </w:trPr>
        <w:tc>
          <w:tcPr>
            <w:tcW w:w="1702" w:type="dxa"/>
            <w:gridSpan w:val="2"/>
            <w:vMerge/>
            <w:tcBorders>
              <w:top w:val="nil"/>
              <w:bottom w:val="single" w:sz="6" w:space="0" w:color="000000"/>
              <w:right w:val="single" w:sz="6" w:space="0" w:color="000000"/>
            </w:tcBorders>
          </w:tcPr>
          <w:p w:rsidR="009064DA" w:rsidRDefault="009064DA" w:rsidP="008D2284">
            <w:pPr>
              <w:rPr>
                <w:sz w:val="2"/>
                <w:szCs w:val="2"/>
              </w:rPr>
            </w:pPr>
          </w:p>
        </w:tc>
        <w:tc>
          <w:tcPr>
            <w:tcW w:w="2977" w:type="dxa"/>
            <w:gridSpan w:val="2"/>
            <w:vMerge/>
            <w:tcBorders>
              <w:top w:val="nil"/>
              <w:left w:val="single" w:sz="6" w:space="0" w:color="000000"/>
              <w:bottom w:val="single" w:sz="6" w:space="0" w:color="000000"/>
              <w:right w:val="single" w:sz="6" w:space="0" w:color="000000"/>
            </w:tcBorders>
          </w:tcPr>
          <w:p w:rsidR="009064DA" w:rsidRDefault="009064DA" w:rsidP="008D2284">
            <w:pPr>
              <w:rPr>
                <w:sz w:val="2"/>
                <w:szCs w:val="2"/>
              </w:rPr>
            </w:pPr>
          </w:p>
        </w:tc>
        <w:tc>
          <w:tcPr>
            <w:tcW w:w="1985" w:type="dxa"/>
            <w:gridSpan w:val="2"/>
            <w:vMerge/>
            <w:tcBorders>
              <w:top w:val="nil"/>
              <w:left w:val="single" w:sz="6" w:space="0" w:color="000000"/>
              <w:bottom w:val="single" w:sz="6" w:space="0" w:color="000000"/>
              <w:right w:val="single" w:sz="6" w:space="0" w:color="000000"/>
            </w:tcBorders>
          </w:tcPr>
          <w:p w:rsidR="009064DA" w:rsidRDefault="009064DA" w:rsidP="008D2284">
            <w:pPr>
              <w:rPr>
                <w:sz w:val="2"/>
                <w:szCs w:val="2"/>
              </w:rPr>
            </w:pPr>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424"/>
        </w:trPr>
        <w:tc>
          <w:tcPr>
            <w:tcW w:w="994" w:type="dxa"/>
            <w:vMerge w:val="restart"/>
            <w:tcBorders>
              <w:top w:val="single" w:sz="6" w:space="0" w:color="000000"/>
              <w:bottom w:val="single" w:sz="6" w:space="0" w:color="000000"/>
              <w:right w:val="single" w:sz="6" w:space="0" w:color="000000"/>
            </w:tcBorders>
          </w:tcPr>
          <w:p w:rsidR="009064DA" w:rsidRDefault="009064DA" w:rsidP="008D2284">
            <w:pPr>
              <w:pStyle w:val="TableParagraph"/>
              <w:spacing w:before="3"/>
              <w:rPr>
                <w:sz w:val="28"/>
              </w:rPr>
            </w:pPr>
          </w:p>
          <w:p w:rsidR="009064DA" w:rsidRDefault="009064DA" w:rsidP="008D2284">
            <w:pPr>
              <w:pStyle w:val="TableParagraph"/>
              <w:ind w:left="112"/>
              <w:rPr>
                <w:sz w:val="20"/>
              </w:rPr>
            </w:pPr>
            <w:proofErr w:type="spellStart"/>
            <w:r>
              <w:rPr>
                <w:sz w:val="20"/>
              </w:rPr>
              <w:t>Telefonu</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89"/>
              <w:ind w:left="126"/>
              <w:rPr>
                <w:sz w:val="20"/>
              </w:rPr>
            </w:pPr>
            <w:proofErr w:type="spellStart"/>
            <w:r>
              <w:rPr>
                <w:sz w:val="20"/>
              </w:rPr>
              <w:t>Ev</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89"/>
              <w:ind w:left="138"/>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89"/>
              <w:ind w:left="70"/>
              <w:rPr>
                <w:sz w:val="20"/>
              </w:rPr>
            </w:pPr>
            <w:proofErr w:type="spellStart"/>
            <w:r>
              <w:rPr>
                <w:sz w:val="20"/>
              </w:rPr>
              <w:t>Faks</w:t>
            </w:r>
            <w:proofErr w:type="spellEnd"/>
            <w:r>
              <w:rPr>
                <w:sz w:val="20"/>
              </w:rPr>
              <w:t xml:space="preserve"> </w:t>
            </w:r>
            <w:proofErr w:type="spellStart"/>
            <w:r>
              <w:rPr>
                <w:sz w:val="20"/>
              </w:rPr>
              <w:t>numarası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454"/>
        </w:trPr>
        <w:tc>
          <w:tcPr>
            <w:tcW w:w="994" w:type="dxa"/>
            <w:vMerge/>
            <w:tcBorders>
              <w:top w:val="nil"/>
              <w:bottom w:val="single" w:sz="6" w:space="0" w:color="000000"/>
              <w:right w:val="single" w:sz="6" w:space="0" w:color="000000"/>
            </w:tcBorders>
          </w:tcPr>
          <w:p w:rsidR="009064DA" w:rsidRDefault="009064DA" w:rsidP="008D2284">
            <w:pPr>
              <w:rPr>
                <w:sz w:val="2"/>
                <w:szCs w:val="2"/>
              </w:rPr>
            </w:pPr>
          </w:p>
        </w:tc>
        <w:tc>
          <w:tcPr>
            <w:tcW w:w="708" w:type="dxa"/>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5"/>
              <w:ind w:left="126"/>
              <w:rPr>
                <w:sz w:val="20"/>
              </w:rPr>
            </w:pPr>
            <w:proofErr w:type="spellStart"/>
            <w:r>
              <w:rPr>
                <w:sz w:val="20"/>
              </w:rPr>
              <w:t>Cep</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5"/>
              <w:ind w:left="138"/>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5"/>
              <w:ind w:left="70"/>
              <w:rPr>
                <w:sz w:val="20"/>
              </w:rPr>
            </w:pPr>
            <w:r>
              <w:rPr>
                <w:sz w:val="20"/>
              </w:rPr>
              <w:t xml:space="preserve">E-Posta </w:t>
            </w:r>
            <w:proofErr w:type="spellStart"/>
            <w:r>
              <w:rPr>
                <w:sz w:val="20"/>
              </w:rPr>
              <w:t>adresi</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549"/>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53"/>
              <w:ind w:left="55"/>
              <w:rPr>
                <w:sz w:val="20"/>
              </w:rPr>
            </w:pPr>
            <w:r>
              <w:rPr>
                <w:sz w:val="20"/>
              </w:rPr>
              <w:t xml:space="preserve">E-Posta </w:t>
            </w:r>
            <w:proofErr w:type="spellStart"/>
            <w:r>
              <w:rPr>
                <w:sz w:val="20"/>
              </w:rPr>
              <w:t>Adresi</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3"/>
              <w:ind w:left="70"/>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3"/>
              <w:ind w:left="70"/>
              <w:rPr>
                <w:sz w:val="20"/>
              </w:rPr>
            </w:pPr>
            <w:proofErr w:type="spellStart"/>
            <w:r>
              <w:rPr>
                <w:sz w:val="20"/>
              </w:rPr>
              <w:t>Vergi</w:t>
            </w:r>
            <w:proofErr w:type="spellEnd"/>
            <w:r>
              <w:rPr>
                <w:sz w:val="20"/>
              </w:rPr>
              <w:t xml:space="preserve"> No</w:t>
            </w:r>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536"/>
        </w:trPr>
        <w:tc>
          <w:tcPr>
            <w:tcW w:w="1702" w:type="dxa"/>
            <w:gridSpan w:val="2"/>
            <w:vMerge w:val="restart"/>
            <w:tcBorders>
              <w:top w:val="single" w:sz="6" w:space="0" w:color="000000"/>
              <w:right w:val="single" w:sz="6" w:space="0" w:color="000000"/>
            </w:tcBorders>
          </w:tcPr>
          <w:p w:rsidR="009064DA" w:rsidRDefault="009064DA" w:rsidP="008D2284">
            <w:pPr>
              <w:pStyle w:val="TableParagraph"/>
              <w:spacing w:before="3"/>
            </w:pPr>
          </w:p>
          <w:p w:rsidR="009064DA" w:rsidRDefault="009064DA" w:rsidP="008D2284">
            <w:pPr>
              <w:pStyle w:val="TableParagraph"/>
              <w:tabs>
                <w:tab w:val="left" w:pos="1059"/>
                <w:tab w:val="left" w:pos="1359"/>
              </w:tabs>
              <w:ind w:left="112" w:right="108"/>
              <w:rPr>
                <w:sz w:val="20"/>
              </w:rPr>
            </w:pPr>
            <w:proofErr w:type="spellStart"/>
            <w:r>
              <w:rPr>
                <w:sz w:val="20"/>
              </w:rPr>
              <w:t>Öğrencinin</w:t>
            </w:r>
            <w:proofErr w:type="spellEnd"/>
            <w:r>
              <w:rPr>
                <w:sz w:val="20"/>
              </w:rPr>
              <w:tab/>
            </w:r>
            <w:r>
              <w:rPr>
                <w:sz w:val="20"/>
              </w:rPr>
              <w:tab/>
              <w:t xml:space="preserve">18 </w:t>
            </w:r>
            <w:proofErr w:type="spellStart"/>
            <w:r>
              <w:rPr>
                <w:sz w:val="20"/>
              </w:rPr>
              <w:t>yaşından</w:t>
            </w:r>
            <w:proofErr w:type="spellEnd"/>
            <w:r>
              <w:rPr>
                <w:sz w:val="20"/>
              </w:rPr>
              <w:tab/>
            </w:r>
            <w:proofErr w:type="spellStart"/>
            <w:r>
              <w:rPr>
                <w:sz w:val="20"/>
              </w:rPr>
              <w:t>büyük</w:t>
            </w:r>
            <w:proofErr w:type="spellEnd"/>
            <w:r>
              <w:rPr>
                <w:sz w:val="20"/>
              </w:rPr>
              <w:t xml:space="preserve"> </w:t>
            </w:r>
            <w:proofErr w:type="spellStart"/>
            <w:r>
              <w:rPr>
                <w:sz w:val="20"/>
              </w:rPr>
              <w:t>olması</w:t>
            </w:r>
            <w:proofErr w:type="spellEnd"/>
            <w:r>
              <w:rPr>
                <w:sz w:val="20"/>
              </w:rPr>
              <w:t xml:space="preserve"> </w:t>
            </w:r>
            <w:proofErr w:type="spellStart"/>
            <w:r>
              <w:rPr>
                <w:sz w:val="20"/>
              </w:rPr>
              <w:t>ve</w:t>
            </w:r>
            <w:proofErr w:type="spellEnd"/>
            <w:r>
              <w:rPr>
                <w:sz w:val="20"/>
              </w:rPr>
              <w:t xml:space="preserve"> </w:t>
            </w:r>
            <w:proofErr w:type="spellStart"/>
            <w:r>
              <w:rPr>
                <w:sz w:val="20"/>
              </w:rPr>
              <w:t>velisi</w:t>
            </w:r>
            <w:proofErr w:type="spellEnd"/>
            <w:r>
              <w:rPr>
                <w:sz w:val="20"/>
              </w:rPr>
              <w:t xml:space="preserve"> </w:t>
            </w:r>
            <w:proofErr w:type="spellStart"/>
            <w:r>
              <w:rPr>
                <w:sz w:val="20"/>
              </w:rPr>
              <w:t>bulunmaması</w:t>
            </w:r>
            <w:proofErr w:type="spellEnd"/>
            <w:r>
              <w:rPr>
                <w:sz w:val="20"/>
              </w:rPr>
              <w:t xml:space="preserve"> </w:t>
            </w:r>
            <w:proofErr w:type="spellStart"/>
            <w:r>
              <w:rPr>
                <w:sz w:val="20"/>
              </w:rPr>
              <w:t>halinde</w:t>
            </w:r>
            <w:proofErr w:type="spellEnd"/>
            <w:r>
              <w:rPr>
                <w:sz w:val="20"/>
              </w:rPr>
              <w:tab/>
            </w:r>
            <w:proofErr w:type="spellStart"/>
            <w:r>
              <w:rPr>
                <w:sz w:val="20"/>
              </w:rPr>
              <w:t>irtibat</w:t>
            </w:r>
            <w:proofErr w:type="spellEnd"/>
            <w:r>
              <w:rPr>
                <w:sz w:val="20"/>
              </w:rPr>
              <w:t xml:space="preserve"> </w:t>
            </w:r>
            <w:proofErr w:type="spellStart"/>
            <w:r>
              <w:rPr>
                <w:sz w:val="20"/>
              </w:rPr>
              <w:t>sağlanacak</w:t>
            </w:r>
            <w:proofErr w:type="spellEnd"/>
            <w:r>
              <w:rPr>
                <w:sz w:val="20"/>
              </w:rPr>
              <w:t xml:space="preserve"> </w:t>
            </w:r>
            <w:proofErr w:type="spellStart"/>
            <w:r>
              <w:rPr>
                <w:sz w:val="20"/>
              </w:rPr>
              <w:t>kişinin</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3"/>
              <w:ind w:left="127"/>
              <w:rPr>
                <w:sz w:val="20"/>
              </w:rPr>
            </w:pPr>
            <w:proofErr w:type="spellStart"/>
            <w:r>
              <w:rPr>
                <w:sz w:val="20"/>
              </w:rPr>
              <w:t>Adı-Soyadı</w:t>
            </w:r>
            <w:proofErr w:type="spellEnd"/>
            <w:r>
              <w:rPr>
                <w:sz w:val="20"/>
              </w:rPr>
              <w:t xml:space="preserve"> ……………………..</w:t>
            </w:r>
          </w:p>
        </w:tc>
        <w:tc>
          <w:tcPr>
            <w:tcW w:w="5587" w:type="dxa"/>
            <w:gridSpan w:val="4"/>
            <w:tcBorders>
              <w:top w:val="single" w:sz="6" w:space="0" w:color="000000"/>
              <w:left w:val="single" w:sz="6" w:space="0" w:color="000000"/>
              <w:bottom w:val="single" w:sz="6" w:space="0" w:color="000000"/>
            </w:tcBorders>
          </w:tcPr>
          <w:p w:rsidR="009064DA" w:rsidRDefault="009064DA" w:rsidP="00542B34">
            <w:pPr>
              <w:pStyle w:val="TableParagraph"/>
              <w:spacing w:before="153"/>
              <w:ind w:left="1164" w:hanging="964"/>
              <w:jc w:val="both"/>
              <w:rPr>
                <w:sz w:val="20"/>
              </w:rPr>
            </w:pPr>
          </w:p>
        </w:tc>
      </w:tr>
      <w:tr w:rsidR="00542B34" w:rsidTr="00AA1B27">
        <w:trPr>
          <w:trHeight w:val="1496"/>
        </w:trPr>
        <w:tc>
          <w:tcPr>
            <w:tcW w:w="1702" w:type="dxa"/>
            <w:gridSpan w:val="2"/>
            <w:vMerge/>
            <w:tcBorders>
              <w:top w:val="nil"/>
              <w:right w:val="single" w:sz="6" w:space="0" w:color="000000"/>
            </w:tcBorders>
          </w:tcPr>
          <w:p w:rsidR="00542B34" w:rsidRDefault="00542B34" w:rsidP="008D2284">
            <w:pPr>
              <w:rPr>
                <w:sz w:val="2"/>
                <w:szCs w:val="2"/>
              </w:rPr>
            </w:pPr>
          </w:p>
        </w:tc>
        <w:tc>
          <w:tcPr>
            <w:tcW w:w="2977" w:type="dxa"/>
            <w:gridSpan w:val="2"/>
            <w:tcBorders>
              <w:top w:val="single" w:sz="6" w:space="0" w:color="000000"/>
              <w:left w:val="single" w:sz="6" w:space="0" w:color="000000"/>
              <w:right w:val="single" w:sz="6" w:space="0" w:color="000000"/>
            </w:tcBorders>
          </w:tcPr>
          <w:p w:rsidR="00542B34" w:rsidRDefault="00542B34" w:rsidP="008D2284">
            <w:pPr>
              <w:pStyle w:val="TableParagraph"/>
              <w:spacing w:before="34"/>
              <w:ind w:left="127"/>
              <w:rPr>
                <w:sz w:val="20"/>
              </w:rPr>
            </w:pPr>
            <w:proofErr w:type="spellStart"/>
            <w:r>
              <w:rPr>
                <w:sz w:val="20"/>
              </w:rPr>
              <w:t>İletişim</w:t>
            </w:r>
            <w:proofErr w:type="spellEnd"/>
            <w:r>
              <w:rPr>
                <w:sz w:val="20"/>
              </w:rPr>
              <w:t xml:space="preserve"> </w:t>
            </w:r>
            <w:proofErr w:type="spellStart"/>
            <w:r>
              <w:rPr>
                <w:sz w:val="20"/>
              </w:rPr>
              <w:t>bilgileri</w:t>
            </w:r>
            <w:proofErr w:type="spellEnd"/>
            <w:r>
              <w:rPr>
                <w:sz w:val="20"/>
              </w:rPr>
              <w:t>: …………….…</w:t>
            </w:r>
          </w:p>
          <w:p w:rsidR="00542B34" w:rsidRDefault="00542B34" w:rsidP="008D2284">
            <w:pPr>
              <w:pStyle w:val="TableParagraph"/>
              <w:spacing w:before="154"/>
              <w:ind w:left="127"/>
              <w:rPr>
                <w:sz w:val="20"/>
              </w:rPr>
            </w:pPr>
            <w:r>
              <w:rPr>
                <w:sz w:val="20"/>
              </w:rPr>
              <w:t>………………………………….</w:t>
            </w:r>
          </w:p>
          <w:p w:rsidR="00542B34" w:rsidRDefault="00542B34" w:rsidP="008D2284">
            <w:pPr>
              <w:pStyle w:val="TableParagraph"/>
              <w:spacing w:before="156"/>
              <w:ind w:left="127"/>
              <w:rPr>
                <w:sz w:val="20"/>
              </w:rPr>
            </w:pPr>
            <w:r>
              <w:rPr>
                <w:sz w:val="20"/>
              </w:rPr>
              <w:t>…………………………………</w:t>
            </w:r>
          </w:p>
          <w:p w:rsidR="00542B34" w:rsidRDefault="00542B34" w:rsidP="008D2284">
            <w:pPr>
              <w:pStyle w:val="TableParagraph"/>
              <w:spacing w:before="114"/>
              <w:ind w:left="127"/>
              <w:rPr>
                <w:sz w:val="20"/>
              </w:rPr>
            </w:pPr>
            <w:r>
              <w:rPr>
                <w:sz w:val="20"/>
              </w:rPr>
              <w:t>…………………………………</w:t>
            </w:r>
          </w:p>
        </w:tc>
        <w:tc>
          <w:tcPr>
            <w:tcW w:w="5587" w:type="dxa"/>
            <w:gridSpan w:val="4"/>
            <w:tcBorders>
              <w:top w:val="single" w:sz="6" w:space="0" w:color="000000"/>
              <w:left w:val="single" w:sz="6" w:space="0" w:color="000000"/>
            </w:tcBorders>
          </w:tcPr>
          <w:p w:rsidR="00542B34" w:rsidRDefault="00542B34" w:rsidP="008D2284">
            <w:pPr>
              <w:pStyle w:val="TableParagraph"/>
              <w:rPr>
                <w:sz w:val="20"/>
              </w:rPr>
            </w:pPr>
            <w:r>
              <w:rPr>
                <w:sz w:val="20"/>
              </w:rPr>
              <w:t>İŞLETME EĞİTİM GÖREVLİSİ/USTA ÖĞRETİCİ</w:t>
            </w:r>
          </w:p>
          <w:p w:rsidR="00542B34" w:rsidRDefault="00542B34" w:rsidP="008D2284">
            <w:pPr>
              <w:pStyle w:val="TableParagraph"/>
              <w:rPr>
                <w:sz w:val="20"/>
              </w:rPr>
            </w:pPr>
          </w:p>
          <w:p w:rsidR="00542B34" w:rsidRDefault="00542B34" w:rsidP="008D2284">
            <w:pPr>
              <w:pStyle w:val="TableParagraph"/>
              <w:rPr>
                <w:sz w:val="20"/>
              </w:rPr>
            </w:pPr>
          </w:p>
          <w:p w:rsidR="00542B34" w:rsidRDefault="00542B34" w:rsidP="008D2284">
            <w:pPr>
              <w:pStyle w:val="TableParagraph"/>
              <w:rPr>
                <w:sz w:val="20"/>
              </w:rPr>
            </w:pPr>
            <w:r>
              <w:rPr>
                <w:sz w:val="20"/>
              </w:rPr>
              <w:t>ADI VE SOYADI</w:t>
            </w:r>
            <w:proofErr w:type="gramStart"/>
            <w:r>
              <w:rPr>
                <w:sz w:val="20"/>
              </w:rPr>
              <w:t>:..................................................................</w:t>
            </w:r>
            <w:proofErr w:type="gramEnd"/>
          </w:p>
        </w:tc>
      </w:tr>
    </w:tbl>
    <w:p w:rsidR="003865AE" w:rsidRPr="00940A7E" w:rsidRDefault="00935B79" w:rsidP="003865AE">
      <w:pPr>
        <w:jc w:val="both"/>
        <w:rPr>
          <w:sz w:val="12"/>
          <w:szCs w:val="12"/>
        </w:rPr>
      </w:pPr>
      <w:r w:rsidRPr="00935B79">
        <w:rPr>
          <w:sz w:val="24"/>
          <w:szCs w:val="24"/>
        </w:rPr>
        <w:t xml:space="preserve">DEVLET </w:t>
      </w:r>
      <w:r w:rsidR="00B74400">
        <w:rPr>
          <w:sz w:val="24"/>
          <w:szCs w:val="24"/>
        </w:rPr>
        <w:t xml:space="preserve">KATKISI ÖDEMELERİ </w:t>
      </w:r>
      <w:r w:rsidRPr="00935B79">
        <w:rPr>
          <w:sz w:val="24"/>
          <w:szCs w:val="24"/>
        </w:rPr>
        <w:t>İÇİN İŞLETME İBAN NO</w:t>
      </w:r>
      <w:r w:rsidR="003865AE" w:rsidRPr="003865AE">
        <w:rPr>
          <w:rFonts w:asciiTheme="majorHAnsi" w:hAnsiTheme="majorHAnsi"/>
          <w:sz w:val="13"/>
          <w:szCs w:val="13"/>
        </w:rPr>
        <w:t>:(</w:t>
      </w:r>
      <w:r w:rsidR="003865AE" w:rsidRPr="003865AE">
        <w:rPr>
          <w:rFonts w:asciiTheme="majorHAnsi" w:hAnsiTheme="majorHAnsi" w:cs="Arial"/>
          <w:color w:val="000000"/>
          <w:sz w:val="13"/>
          <w:szCs w:val="13"/>
          <w:shd w:val="clear" w:color="auto" w:fill="FFFFFF"/>
        </w:rPr>
        <w:t xml:space="preserve"> </w:t>
      </w:r>
      <w:r w:rsidR="003865AE" w:rsidRPr="003865AE">
        <w:rPr>
          <w:rStyle w:val="Gl"/>
          <w:rFonts w:asciiTheme="majorHAnsi" w:hAnsiTheme="majorHAnsi" w:cs="Arial"/>
          <w:color w:val="000000"/>
          <w:sz w:val="13"/>
          <w:szCs w:val="13"/>
          <w:shd w:val="clear" w:color="auto" w:fill="FFFFFF"/>
        </w:rPr>
        <w:t>Devlet Katkısı adı altında yapılacak ödemeler; asgari ücretin net yüzde otuzu üzerinden; mesleki eğitim görülen işletmede yirmiden az personel çalışıyor ise üçte ikisi, yirmi ve üzerinde personel çalışıyor ise üçte birinden az olmayacaktır.)</w:t>
      </w:r>
    </w:p>
    <w:tbl>
      <w:tblPr>
        <w:tblStyle w:val="TabloKlavuzu"/>
        <w:tblW w:w="0" w:type="auto"/>
        <w:tblLook w:val="04A0"/>
      </w:tblPr>
      <w:tblGrid>
        <w:gridCol w:w="484"/>
        <w:gridCol w:w="506"/>
        <w:gridCol w:w="406"/>
        <w:gridCol w:w="405"/>
        <w:gridCol w:w="405"/>
        <w:gridCol w:w="405"/>
        <w:gridCol w:w="407"/>
        <w:gridCol w:w="407"/>
        <w:gridCol w:w="407"/>
        <w:gridCol w:w="406"/>
        <w:gridCol w:w="405"/>
        <w:gridCol w:w="405"/>
        <w:gridCol w:w="405"/>
        <w:gridCol w:w="405"/>
        <w:gridCol w:w="404"/>
        <w:gridCol w:w="404"/>
        <w:gridCol w:w="404"/>
        <w:gridCol w:w="404"/>
        <w:gridCol w:w="404"/>
        <w:gridCol w:w="404"/>
        <w:gridCol w:w="404"/>
        <w:gridCol w:w="404"/>
        <w:gridCol w:w="404"/>
        <w:gridCol w:w="404"/>
        <w:gridCol w:w="404"/>
        <w:gridCol w:w="404"/>
      </w:tblGrid>
      <w:tr w:rsidR="00935B79" w:rsidTr="00935B79">
        <w:tc>
          <w:tcPr>
            <w:tcW w:w="484" w:type="dxa"/>
          </w:tcPr>
          <w:p w:rsidR="00935B79" w:rsidRPr="00935B79" w:rsidRDefault="00935B79" w:rsidP="00A4661A">
            <w:pPr>
              <w:pStyle w:val="Heading1"/>
              <w:spacing w:before="0" w:line="240" w:lineRule="auto"/>
              <w:ind w:left="0"/>
              <w:rPr>
                <w:sz w:val="40"/>
                <w:szCs w:val="40"/>
              </w:rPr>
            </w:pPr>
            <w:r w:rsidRPr="00935B79">
              <w:rPr>
                <w:sz w:val="40"/>
                <w:szCs w:val="40"/>
              </w:rPr>
              <w:t>T</w:t>
            </w:r>
          </w:p>
        </w:tc>
        <w:tc>
          <w:tcPr>
            <w:tcW w:w="506" w:type="dxa"/>
          </w:tcPr>
          <w:p w:rsidR="00935B79" w:rsidRPr="00935B79" w:rsidRDefault="00935B79" w:rsidP="00935B79">
            <w:pPr>
              <w:pStyle w:val="Heading1"/>
              <w:spacing w:before="0" w:line="240" w:lineRule="auto"/>
              <w:ind w:left="0"/>
              <w:rPr>
                <w:sz w:val="40"/>
                <w:szCs w:val="40"/>
              </w:rPr>
            </w:pPr>
            <w:r w:rsidRPr="00935B79">
              <w:rPr>
                <w:sz w:val="40"/>
                <w:szCs w:val="40"/>
              </w:rPr>
              <w:t>R</w:t>
            </w:r>
          </w:p>
        </w:tc>
        <w:tc>
          <w:tcPr>
            <w:tcW w:w="406"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7" w:type="dxa"/>
          </w:tcPr>
          <w:p w:rsidR="00935B79" w:rsidRDefault="00935B79" w:rsidP="00A4661A">
            <w:pPr>
              <w:pStyle w:val="Heading1"/>
              <w:spacing w:before="0" w:line="240" w:lineRule="auto"/>
              <w:ind w:left="0"/>
              <w:rPr>
                <w:sz w:val="16"/>
                <w:szCs w:val="16"/>
              </w:rPr>
            </w:pPr>
          </w:p>
        </w:tc>
        <w:tc>
          <w:tcPr>
            <w:tcW w:w="407" w:type="dxa"/>
          </w:tcPr>
          <w:p w:rsidR="00935B79" w:rsidRDefault="00935B79" w:rsidP="00A4661A">
            <w:pPr>
              <w:pStyle w:val="Heading1"/>
              <w:spacing w:before="0" w:line="240" w:lineRule="auto"/>
              <w:ind w:left="0"/>
              <w:rPr>
                <w:sz w:val="16"/>
                <w:szCs w:val="16"/>
              </w:rPr>
            </w:pPr>
          </w:p>
        </w:tc>
        <w:tc>
          <w:tcPr>
            <w:tcW w:w="407" w:type="dxa"/>
          </w:tcPr>
          <w:p w:rsidR="00935B79" w:rsidRDefault="00935B79" w:rsidP="00A4661A">
            <w:pPr>
              <w:pStyle w:val="Heading1"/>
              <w:spacing w:before="0" w:line="240" w:lineRule="auto"/>
              <w:ind w:left="0"/>
              <w:rPr>
                <w:sz w:val="16"/>
                <w:szCs w:val="16"/>
              </w:rPr>
            </w:pPr>
          </w:p>
        </w:tc>
        <w:tc>
          <w:tcPr>
            <w:tcW w:w="406"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5"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c>
          <w:tcPr>
            <w:tcW w:w="404" w:type="dxa"/>
          </w:tcPr>
          <w:p w:rsidR="00935B79" w:rsidRDefault="00935B79" w:rsidP="00A4661A">
            <w:pPr>
              <w:pStyle w:val="Heading1"/>
              <w:spacing w:before="0" w:line="240" w:lineRule="auto"/>
              <w:ind w:left="0"/>
              <w:rPr>
                <w:sz w:val="16"/>
                <w:szCs w:val="16"/>
              </w:rPr>
            </w:pPr>
          </w:p>
        </w:tc>
      </w:tr>
    </w:tbl>
    <w:p w:rsidR="00935B79" w:rsidRPr="00935B79" w:rsidRDefault="00935B79" w:rsidP="00A4661A">
      <w:pPr>
        <w:pStyle w:val="Heading1"/>
        <w:spacing w:before="0" w:line="240" w:lineRule="auto"/>
        <w:ind w:left="0"/>
        <w:rPr>
          <w:sz w:val="24"/>
          <w:szCs w:val="24"/>
        </w:rPr>
      </w:pPr>
      <w:r w:rsidRPr="00935B79">
        <w:rPr>
          <w:sz w:val="24"/>
          <w:szCs w:val="24"/>
        </w:rPr>
        <w:t>SGK İşyeri Sicil No/</w:t>
      </w:r>
      <w:proofErr w:type="spellStart"/>
      <w:r w:rsidRPr="00935B79">
        <w:rPr>
          <w:sz w:val="24"/>
          <w:szCs w:val="24"/>
        </w:rPr>
        <w:t>Bağkur</w:t>
      </w:r>
      <w:proofErr w:type="spellEnd"/>
      <w:r w:rsidRPr="00935B79">
        <w:rPr>
          <w:sz w:val="24"/>
          <w:szCs w:val="24"/>
        </w:rPr>
        <w:t xml:space="preserve"> No</w:t>
      </w:r>
    </w:p>
    <w:tbl>
      <w:tblPr>
        <w:tblStyle w:val="TabloKlavuzu"/>
        <w:tblW w:w="10719" w:type="dxa"/>
        <w:tblLayout w:type="fixed"/>
        <w:tblLook w:val="04A0"/>
      </w:tblPr>
      <w:tblGrid>
        <w:gridCol w:w="534"/>
        <w:gridCol w:w="567"/>
        <w:gridCol w:w="567"/>
        <w:gridCol w:w="42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35B79" w:rsidTr="00542B34">
        <w:tc>
          <w:tcPr>
            <w:tcW w:w="534" w:type="dxa"/>
          </w:tcPr>
          <w:p w:rsidR="00935B79" w:rsidRPr="00935B79" w:rsidRDefault="00935B79" w:rsidP="008D2284">
            <w:pPr>
              <w:pStyle w:val="Heading1"/>
              <w:spacing w:before="0" w:line="240" w:lineRule="auto"/>
              <w:ind w:left="0"/>
              <w:rPr>
                <w:sz w:val="40"/>
                <w:szCs w:val="40"/>
              </w:rPr>
            </w:pPr>
          </w:p>
        </w:tc>
        <w:tc>
          <w:tcPr>
            <w:tcW w:w="567" w:type="dxa"/>
          </w:tcPr>
          <w:p w:rsidR="00935B79" w:rsidRPr="00935B79" w:rsidRDefault="00935B79" w:rsidP="008D2284">
            <w:pPr>
              <w:pStyle w:val="Heading1"/>
              <w:spacing w:before="0" w:line="240" w:lineRule="auto"/>
              <w:ind w:left="0"/>
              <w:rPr>
                <w:sz w:val="40"/>
                <w:szCs w:val="40"/>
              </w:rPr>
            </w:pPr>
          </w:p>
        </w:tc>
        <w:tc>
          <w:tcPr>
            <w:tcW w:w="567" w:type="dxa"/>
          </w:tcPr>
          <w:p w:rsidR="00935B79" w:rsidRDefault="00935B79" w:rsidP="008D2284">
            <w:pPr>
              <w:pStyle w:val="Heading1"/>
              <w:spacing w:before="0" w:line="240" w:lineRule="auto"/>
              <w:ind w:left="0"/>
              <w:rPr>
                <w:sz w:val="16"/>
                <w:szCs w:val="16"/>
              </w:rPr>
            </w:pPr>
          </w:p>
        </w:tc>
        <w:tc>
          <w:tcPr>
            <w:tcW w:w="425"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c>
          <w:tcPr>
            <w:tcW w:w="454" w:type="dxa"/>
          </w:tcPr>
          <w:p w:rsidR="00935B79" w:rsidRDefault="00935B79" w:rsidP="008D2284">
            <w:pPr>
              <w:pStyle w:val="Heading1"/>
              <w:spacing w:before="0" w:line="240" w:lineRule="auto"/>
              <w:ind w:left="0"/>
              <w:rPr>
                <w:sz w:val="16"/>
                <w:szCs w:val="16"/>
              </w:rPr>
            </w:pPr>
          </w:p>
        </w:tc>
      </w:tr>
    </w:tbl>
    <w:p w:rsidR="002E3958" w:rsidRDefault="002E3958" w:rsidP="00A4661A">
      <w:pPr>
        <w:pStyle w:val="Heading1"/>
        <w:spacing w:before="0" w:line="240" w:lineRule="auto"/>
        <w:ind w:left="0"/>
        <w:rPr>
          <w:sz w:val="16"/>
          <w:szCs w:val="16"/>
        </w:rPr>
      </w:pPr>
      <w:r>
        <w:rPr>
          <w:sz w:val="16"/>
          <w:szCs w:val="16"/>
        </w:rPr>
        <w:t xml:space="preserve">Paraflar:  </w:t>
      </w:r>
      <w:r w:rsidRPr="002E3958">
        <w:rPr>
          <w:b w:val="0"/>
          <w:sz w:val="16"/>
          <w:szCs w:val="16"/>
        </w:rPr>
        <w:t>Okul/Kurum  Müdürü</w:t>
      </w:r>
      <w:proofErr w:type="gramStart"/>
      <w:r w:rsidRPr="002E3958">
        <w:rPr>
          <w:b w:val="0"/>
          <w:sz w:val="16"/>
          <w:szCs w:val="16"/>
        </w:rPr>
        <w:t>........................</w:t>
      </w:r>
      <w:proofErr w:type="gramEnd"/>
      <w:r w:rsidRPr="002E3958">
        <w:rPr>
          <w:b w:val="0"/>
          <w:sz w:val="16"/>
          <w:szCs w:val="16"/>
        </w:rPr>
        <w:t xml:space="preserve">   İşveren veya vekili</w:t>
      </w:r>
      <w:proofErr w:type="gramStart"/>
      <w:r w:rsidRPr="002E3958">
        <w:rPr>
          <w:b w:val="0"/>
          <w:sz w:val="16"/>
          <w:szCs w:val="16"/>
        </w:rPr>
        <w:t>..................</w:t>
      </w:r>
      <w:proofErr w:type="gramEnd"/>
      <w:r w:rsidRPr="002E3958">
        <w:rPr>
          <w:b w:val="0"/>
        </w:rPr>
        <w:t xml:space="preserve"> Öğrenci/18 yaşından küçükse yasal temsilcisi</w:t>
      </w:r>
      <w:proofErr w:type="gramStart"/>
      <w:r>
        <w:rPr>
          <w:b w:val="0"/>
        </w:rPr>
        <w:t>................................</w:t>
      </w:r>
      <w:proofErr w:type="gramEnd"/>
    </w:p>
    <w:p w:rsidR="008E72CD" w:rsidRPr="00A4661A" w:rsidRDefault="008E72CD" w:rsidP="00A4661A">
      <w:pPr>
        <w:pStyle w:val="Heading1"/>
        <w:spacing w:before="0" w:line="240" w:lineRule="auto"/>
        <w:ind w:left="0"/>
        <w:rPr>
          <w:sz w:val="16"/>
          <w:szCs w:val="16"/>
        </w:rPr>
      </w:pPr>
      <w:r w:rsidRPr="00A4661A">
        <w:rPr>
          <w:sz w:val="16"/>
          <w:szCs w:val="16"/>
        </w:rPr>
        <w:t>GENEL HÜKÜMLER</w:t>
      </w:r>
    </w:p>
    <w:p w:rsidR="008E72CD" w:rsidRPr="00A4661A" w:rsidRDefault="008E72CD" w:rsidP="00A4661A">
      <w:pPr>
        <w:rPr>
          <w:b/>
          <w:sz w:val="16"/>
          <w:szCs w:val="16"/>
        </w:rPr>
      </w:pPr>
      <w:r w:rsidRPr="00A4661A">
        <w:rPr>
          <w:b/>
          <w:sz w:val="16"/>
          <w:szCs w:val="16"/>
        </w:rPr>
        <w:t>Dayanak</w:t>
      </w:r>
    </w:p>
    <w:p w:rsidR="008E72CD" w:rsidRPr="00A4661A" w:rsidRDefault="008E72CD" w:rsidP="00A4661A">
      <w:pPr>
        <w:pStyle w:val="GvdeMetni"/>
        <w:ind w:left="0"/>
        <w:rPr>
          <w:sz w:val="16"/>
          <w:szCs w:val="16"/>
        </w:rPr>
      </w:pPr>
      <w:r w:rsidRPr="00A4661A">
        <w:rPr>
          <w:b/>
          <w:sz w:val="16"/>
          <w:szCs w:val="16"/>
        </w:rPr>
        <w:t>MADDE 1</w:t>
      </w:r>
      <w:r w:rsidRPr="00A4661A">
        <w:rPr>
          <w:sz w:val="16"/>
          <w:szCs w:val="16"/>
        </w:rPr>
        <w:t xml:space="preserve">- (1) Bu sözleşme, 3308 sayılı Mesleki Eğitim Kanununun 25 inci ve Millî Eğitim Bakanlığı Ortaöğretim Kurumları Yönetmeliğinin 143 üncü </w:t>
      </w:r>
      <w:r w:rsidRPr="00A4661A">
        <w:rPr>
          <w:sz w:val="16"/>
          <w:szCs w:val="16"/>
        </w:rPr>
        <w:lastRenderedPageBreak/>
        <w:t>maddesine dayanılarak hazırlanmıştır.</w:t>
      </w:r>
    </w:p>
    <w:p w:rsidR="008E72CD" w:rsidRPr="00A4661A" w:rsidRDefault="008E72CD" w:rsidP="00A4661A">
      <w:pPr>
        <w:pStyle w:val="Heading1"/>
        <w:spacing w:before="0" w:line="240" w:lineRule="auto"/>
        <w:ind w:left="0"/>
        <w:rPr>
          <w:sz w:val="16"/>
          <w:szCs w:val="16"/>
        </w:rPr>
      </w:pPr>
      <w:r w:rsidRPr="00A4661A">
        <w:rPr>
          <w:sz w:val="16"/>
          <w:szCs w:val="16"/>
        </w:rPr>
        <w:t>Sözleşmenin tarafları</w:t>
      </w:r>
    </w:p>
    <w:p w:rsidR="008E72CD" w:rsidRPr="00A4661A" w:rsidRDefault="008E72CD" w:rsidP="00A4661A">
      <w:pPr>
        <w:pStyle w:val="GvdeMetni"/>
        <w:ind w:left="0"/>
        <w:rPr>
          <w:sz w:val="16"/>
          <w:szCs w:val="16"/>
        </w:rPr>
      </w:pPr>
      <w:r w:rsidRPr="00A4661A">
        <w:rPr>
          <w:b/>
          <w:sz w:val="16"/>
          <w:szCs w:val="16"/>
        </w:rPr>
        <w:t>MADDE 2</w:t>
      </w:r>
      <w:r w:rsidRPr="00A4661A">
        <w:rPr>
          <w:sz w:val="16"/>
          <w:szCs w:val="16"/>
        </w:rP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8E72CD" w:rsidRPr="00A4661A" w:rsidRDefault="008E72CD" w:rsidP="00A4661A">
      <w:pPr>
        <w:pStyle w:val="Heading1"/>
        <w:spacing w:before="0" w:line="240" w:lineRule="auto"/>
        <w:ind w:left="0"/>
        <w:rPr>
          <w:sz w:val="16"/>
          <w:szCs w:val="16"/>
        </w:rPr>
      </w:pPr>
      <w:r w:rsidRPr="00A4661A">
        <w:rPr>
          <w:sz w:val="16"/>
          <w:szCs w:val="16"/>
        </w:rPr>
        <w:t>Tanımlar</w:t>
      </w:r>
    </w:p>
    <w:p w:rsidR="008E72CD" w:rsidRPr="00A4661A" w:rsidRDefault="008E72CD" w:rsidP="00A4661A">
      <w:pPr>
        <w:rPr>
          <w:sz w:val="16"/>
          <w:szCs w:val="16"/>
        </w:rPr>
      </w:pPr>
      <w:r w:rsidRPr="00A4661A">
        <w:rPr>
          <w:b/>
          <w:sz w:val="16"/>
          <w:szCs w:val="16"/>
        </w:rPr>
        <w:t xml:space="preserve">MADDE 3- </w:t>
      </w:r>
      <w:r w:rsidRPr="00A4661A">
        <w:rPr>
          <w:sz w:val="16"/>
          <w:szCs w:val="16"/>
        </w:rPr>
        <w:t>Bu Sözleşmede geçen;</w:t>
      </w:r>
    </w:p>
    <w:p w:rsidR="008E72CD" w:rsidRPr="00A4661A" w:rsidRDefault="008E72CD" w:rsidP="00A4661A">
      <w:pPr>
        <w:pStyle w:val="ListeParagraf"/>
        <w:numPr>
          <w:ilvl w:val="0"/>
          <w:numId w:val="10"/>
        </w:numPr>
        <w:ind w:left="0" w:firstLine="0"/>
        <w:rPr>
          <w:sz w:val="16"/>
          <w:szCs w:val="16"/>
        </w:rPr>
      </w:pPr>
      <w:r w:rsidRPr="00A4661A">
        <w:rPr>
          <w:sz w:val="16"/>
          <w:szCs w:val="16"/>
        </w:rPr>
        <w:t xml:space="preserve">Eğitici personel: Mesleki yeterliğe sahip, öğrencilerin işyerindeki eğitiminden sorumlu, iş pedagojisi eğitimi almış, mesleki eğitim yöntem ve tekniklerini bilen ve uygulayan veya mesleki ve teknik eğitim okul ve kurumlarında atölye ve </w:t>
      </w:r>
      <w:proofErr w:type="spellStart"/>
      <w:r w:rsidRPr="00A4661A">
        <w:rPr>
          <w:sz w:val="16"/>
          <w:szCs w:val="16"/>
        </w:rPr>
        <w:t>laboratuvar</w:t>
      </w:r>
      <w:proofErr w:type="spellEnd"/>
      <w:r w:rsidRPr="00A4661A">
        <w:rPr>
          <w:sz w:val="16"/>
          <w:szCs w:val="16"/>
        </w:rPr>
        <w:t xml:space="preserve"> öğretmenliği yapabilme yetkisine sahip</w:t>
      </w:r>
      <w:r w:rsidRPr="00A4661A">
        <w:rPr>
          <w:spacing w:val="-6"/>
          <w:sz w:val="16"/>
          <w:szCs w:val="16"/>
        </w:rPr>
        <w:t xml:space="preserve"> </w:t>
      </w:r>
      <w:r w:rsidRPr="00A4661A">
        <w:rPr>
          <w:sz w:val="16"/>
          <w:szCs w:val="16"/>
        </w:rPr>
        <w:t>kişiyi,</w:t>
      </w:r>
    </w:p>
    <w:p w:rsidR="008E72CD" w:rsidRPr="00A4661A" w:rsidRDefault="008E72CD" w:rsidP="00A4661A">
      <w:pPr>
        <w:pStyle w:val="ListeParagraf"/>
        <w:numPr>
          <w:ilvl w:val="0"/>
          <w:numId w:val="10"/>
        </w:numPr>
        <w:ind w:left="0" w:firstLine="0"/>
        <w:rPr>
          <w:sz w:val="16"/>
          <w:szCs w:val="16"/>
        </w:rPr>
      </w:pPr>
      <w:r w:rsidRPr="00A4661A">
        <w:rPr>
          <w:sz w:val="16"/>
          <w:szCs w:val="16"/>
        </w:rPr>
        <w:t>İşletme: Öğrencinin Kanun kapsamında mesleki eğitim</w:t>
      </w:r>
      <w:r w:rsidRPr="00A4661A">
        <w:rPr>
          <w:spacing w:val="-7"/>
          <w:sz w:val="16"/>
          <w:szCs w:val="16"/>
        </w:rPr>
        <w:t xml:space="preserve"> </w:t>
      </w:r>
      <w:r w:rsidRPr="00A4661A">
        <w:rPr>
          <w:sz w:val="16"/>
          <w:szCs w:val="16"/>
        </w:rPr>
        <w:t>gördüğü;</w:t>
      </w:r>
    </w:p>
    <w:p w:rsidR="008E72CD" w:rsidRPr="00A4661A" w:rsidRDefault="008E72CD" w:rsidP="00A4661A">
      <w:pPr>
        <w:pStyle w:val="ListeParagraf"/>
        <w:numPr>
          <w:ilvl w:val="1"/>
          <w:numId w:val="10"/>
        </w:numPr>
        <w:ind w:left="0" w:firstLine="0"/>
        <w:rPr>
          <w:sz w:val="16"/>
          <w:szCs w:val="16"/>
        </w:rPr>
      </w:pPr>
      <w:r w:rsidRPr="00A4661A">
        <w:rPr>
          <w:sz w:val="16"/>
          <w:szCs w:val="16"/>
        </w:rPr>
        <w:t>Özel sektöre ait kurum ve</w:t>
      </w:r>
      <w:r w:rsidRPr="00A4661A">
        <w:rPr>
          <w:spacing w:val="-13"/>
          <w:sz w:val="16"/>
          <w:szCs w:val="16"/>
        </w:rPr>
        <w:t xml:space="preserve"> </w:t>
      </w:r>
      <w:r w:rsidRPr="00A4661A">
        <w:rPr>
          <w:sz w:val="16"/>
          <w:szCs w:val="16"/>
        </w:rPr>
        <w:t>kuruluşları,</w:t>
      </w:r>
    </w:p>
    <w:p w:rsidR="008E72CD" w:rsidRPr="00A4661A" w:rsidRDefault="008E72CD" w:rsidP="00A4661A">
      <w:pPr>
        <w:pStyle w:val="ListeParagraf"/>
        <w:numPr>
          <w:ilvl w:val="1"/>
          <w:numId w:val="10"/>
        </w:numPr>
        <w:ind w:left="0" w:firstLine="0"/>
        <w:rPr>
          <w:sz w:val="16"/>
          <w:szCs w:val="16"/>
        </w:rPr>
      </w:pPr>
      <w:r w:rsidRPr="00A4661A">
        <w:rPr>
          <w:sz w:val="16"/>
          <w:szCs w:val="16"/>
        </w:rPr>
        <w:t>Kamu kurum ve kuruluşlarını (İl/ilçe millî eğitim müdürlükleri, okul öncesi eğitim kurumları, ilköğretim ve ortaöğretim kurumları</w:t>
      </w:r>
      <w:r w:rsidRPr="00A4661A">
        <w:rPr>
          <w:spacing w:val="2"/>
          <w:sz w:val="16"/>
          <w:szCs w:val="16"/>
        </w:rPr>
        <w:t xml:space="preserve"> </w:t>
      </w:r>
      <w:r w:rsidRPr="00A4661A">
        <w:rPr>
          <w:sz w:val="16"/>
          <w:szCs w:val="16"/>
        </w:rPr>
        <w:t>dâhil)</w:t>
      </w:r>
    </w:p>
    <w:p w:rsidR="008E72CD" w:rsidRPr="00A4661A" w:rsidRDefault="008E72CD" w:rsidP="00A4661A">
      <w:pPr>
        <w:pStyle w:val="ListeParagraf"/>
        <w:numPr>
          <w:ilvl w:val="1"/>
          <w:numId w:val="10"/>
        </w:numPr>
        <w:ind w:left="0" w:firstLine="0"/>
        <w:rPr>
          <w:sz w:val="16"/>
          <w:szCs w:val="16"/>
        </w:rPr>
      </w:pPr>
      <w:r w:rsidRPr="00A4661A">
        <w:rPr>
          <w:sz w:val="16"/>
          <w:szCs w:val="16"/>
        </w:rPr>
        <w:t>Bünyesinde döner sermaye işletmesi bulunan okul ve kurumlar için döner sermaye</w:t>
      </w:r>
      <w:r w:rsidRPr="00A4661A">
        <w:rPr>
          <w:spacing w:val="-19"/>
          <w:sz w:val="16"/>
          <w:szCs w:val="16"/>
        </w:rPr>
        <w:t xml:space="preserve"> </w:t>
      </w:r>
      <w:r w:rsidRPr="00A4661A">
        <w:rPr>
          <w:sz w:val="16"/>
          <w:szCs w:val="16"/>
        </w:rPr>
        <w:t>işletmesini,</w:t>
      </w:r>
    </w:p>
    <w:p w:rsidR="008E72CD" w:rsidRPr="00A4661A" w:rsidRDefault="008E72CD" w:rsidP="00A4661A">
      <w:pPr>
        <w:pStyle w:val="ListeParagraf"/>
        <w:numPr>
          <w:ilvl w:val="0"/>
          <w:numId w:val="10"/>
        </w:numPr>
        <w:ind w:left="0" w:firstLine="0"/>
        <w:rPr>
          <w:sz w:val="16"/>
          <w:szCs w:val="16"/>
        </w:rPr>
      </w:pPr>
      <w:r w:rsidRPr="00A4661A">
        <w:rPr>
          <w:sz w:val="16"/>
          <w:szCs w:val="16"/>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sidRPr="00A4661A">
        <w:rPr>
          <w:spacing w:val="-10"/>
          <w:sz w:val="16"/>
          <w:szCs w:val="16"/>
        </w:rPr>
        <w:t xml:space="preserve"> </w:t>
      </w:r>
      <w:r w:rsidRPr="00A4661A">
        <w:rPr>
          <w:sz w:val="16"/>
          <w:szCs w:val="16"/>
        </w:rPr>
        <w:t>uygulamalarını,</w:t>
      </w:r>
    </w:p>
    <w:p w:rsidR="008E72CD" w:rsidRPr="00A4661A" w:rsidRDefault="008E72CD" w:rsidP="00A4661A">
      <w:pPr>
        <w:pStyle w:val="GvdeMetni"/>
        <w:ind w:left="0"/>
        <w:rPr>
          <w:sz w:val="16"/>
          <w:szCs w:val="16"/>
        </w:rPr>
      </w:pPr>
      <w:r w:rsidRPr="00A4661A">
        <w:rPr>
          <w:sz w:val="16"/>
          <w:szCs w:val="16"/>
        </w:rPr>
        <w:t>ç) Öğrenci: Mesleki ve teknik Anadolu liseleri, mesleki ve teknik eğitim merkezleri, çok programlı Anadolu liseleri ile mesleki eğitim merkezlerinde öğrenim görenleri,</w:t>
      </w:r>
    </w:p>
    <w:p w:rsidR="008E72CD" w:rsidRPr="00A4661A" w:rsidRDefault="008E72CD" w:rsidP="00A4661A">
      <w:pPr>
        <w:pStyle w:val="ListeParagraf"/>
        <w:numPr>
          <w:ilvl w:val="0"/>
          <w:numId w:val="10"/>
        </w:numPr>
        <w:ind w:left="0" w:firstLine="0"/>
        <w:rPr>
          <w:sz w:val="16"/>
          <w:szCs w:val="16"/>
        </w:rPr>
      </w:pPr>
      <w:r w:rsidRPr="00A4661A">
        <w:rPr>
          <w:sz w:val="16"/>
          <w:szCs w:val="16"/>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rsidR="008E72CD" w:rsidRPr="00A4661A" w:rsidRDefault="008E72CD" w:rsidP="00A4661A">
      <w:pPr>
        <w:pStyle w:val="ListeParagraf"/>
        <w:numPr>
          <w:ilvl w:val="0"/>
          <w:numId w:val="10"/>
        </w:numPr>
        <w:ind w:left="0" w:firstLine="0"/>
        <w:rPr>
          <w:sz w:val="16"/>
          <w:szCs w:val="16"/>
        </w:rPr>
      </w:pPr>
      <w:r w:rsidRPr="00A4661A">
        <w:rPr>
          <w:sz w:val="16"/>
          <w:szCs w:val="16"/>
        </w:rPr>
        <w:t>Usta öğretici: Ustalık yeterliğini kazanmış; aday çırak, çırak, kalfa ile mesleki ve teknik eğitim okul ve kurumları öğrencilerinin işyerindeki eğitiminden sorumlu; mesleki eğitim tekniklerini bilen ve uygulayan kişiyi,</w:t>
      </w:r>
      <w:r w:rsidR="00A4661A" w:rsidRPr="00A4661A">
        <w:rPr>
          <w:sz w:val="16"/>
          <w:szCs w:val="16"/>
        </w:rPr>
        <w:t xml:space="preserve"> </w:t>
      </w:r>
      <w:r w:rsidRPr="00A4661A">
        <w:rPr>
          <w:sz w:val="16"/>
          <w:szCs w:val="16"/>
        </w:rPr>
        <w:t>ifade eder.</w:t>
      </w:r>
    </w:p>
    <w:p w:rsidR="008E72CD" w:rsidRPr="00A4661A" w:rsidRDefault="008E72CD" w:rsidP="00A4661A">
      <w:pPr>
        <w:pStyle w:val="Heading1"/>
        <w:spacing w:before="0" w:line="240" w:lineRule="auto"/>
        <w:ind w:left="0"/>
        <w:rPr>
          <w:sz w:val="16"/>
          <w:szCs w:val="16"/>
        </w:rPr>
      </w:pPr>
      <w:r w:rsidRPr="00A4661A">
        <w:rPr>
          <w:sz w:val="16"/>
          <w:szCs w:val="16"/>
        </w:rPr>
        <w:t>İşletmelerde mesleki eğitim ve staj</w:t>
      </w:r>
    </w:p>
    <w:p w:rsidR="008E72CD" w:rsidRPr="00A4661A" w:rsidRDefault="008E72CD" w:rsidP="00A4661A">
      <w:pPr>
        <w:pStyle w:val="GvdeMetni"/>
        <w:ind w:left="0"/>
        <w:rPr>
          <w:sz w:val="16"/>
          <w:szCs w:val="16"/>
        </w:rPr>
      </w:pPr>
      <w:r w:rsidRPr="00A4661A">
        <w:rPr>
          <w:b/>
          <w:sz w:val="16"/>
          <w:szCs w:val="16"/>
        </w:rPr>
        <w:t>MADDE 4</w:t>
      </w:r>
      <w:r w:rsidRPr="00A4661A">
        <w:rPr>
          <w:sz w:val="16"/>
          <w:szCs w:val="16"/>
        </w:rPr>
        <w:t xml:space="preserve">- (1) İşletmede mesleki eğitim gören öğrencinin teorik eğitimi okul, kurum veya iş yerinin eğitim biriminde yapılır. Teorik eğitim ve işletmede mesleki eğitim programın özelliği ve sınıflar itibarıyla haftalık ders çizelgelerinde belirtilen süre kadardır. </w:t>
      </w:r>
      <w:r w:rsidRPr="00A4661A">
        <w:rPr>
          <w:b/>
          <w:sz w:val="16"/>
          <w:szCs w:val="16"/>
        </w:rPr>
        <w:t>(</w:t>
      </w:r>
      <w:r w:rsidRPr="00A4661A">
        <w:rPr>
          <w:sz w:val="16"/>
          <w:szCs w:val="16"/>
        </w:rPr>
        <w:t>Millî Eğitim Bakanlığı Ortaöğretim Kurumları Yönetmeliği, madde 123/1</w:t>
      </w:r>
      <w:r w:rsidRPr="00A4661A">
        <w:rPr>
          <w:b/>
          <w:sz w:val="16"/>
          <w:szCs w:val="16"/>
        </w:rPr>
        <w:t>)</w:t>
      </w:r>
      <w:r w:rsidRPr="00A4661A">
        <w:rPr>
          <w:sz w:val="16"/>
          <w:szCs w:val="16"/>
        </w:rPr>
        <w:t>.</w:t>
      </w:r>
    </w:p>
    <w:p w:rsidR="008E72CD" w:rsidRPr="00A4661A" w:rsidRDefault="008E72CD" w:rsidP="00A4661A">
      <w:pPr>
        <w:pStyle w:val="ListeParagraf"/>
        <w:numPr>
          <w:ilvl w:val="0"/>
          <w:numId w:val="9"/>
        </w:numPr>
        <w:ind w:left="0" w:firstLine="0"/>
        <w:rPr>
          <w:sz w:val="16"/>
          <w:szCs w:val="16"/>
        </w:rPr>
      </w:pPr>
      <w:proofErr w:type="gramStart"/>
      <w:r w:rsidRPr="00A4661A">
        <w:rPr>
          <w:sz w:val="16"/>
          <w:szCs w:val="16"/>
        </w:rPr>
        <w:t xml:space="preserve">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w:t>
      </w:r>
      <w:proofErr w:type="gramEnd"/>
      <w:r w:rsidRPr="00A4661A">
        <w:rPr>
          <w:sz w:val="16"/>
          <w:szCs w:val="16"/>
        </w:rPr>
        <w:t>Mesleki eğitim merkezi öğrencilerinin okulda almaları gereken dersler, işletmelerle yapılacak işbirliği çerçevesinde yoğunlaştırılarak okutulabilir. (Millî Eğitim Bakanlığı Ortaöğretim Kurumları Yönetmeliği, madde 63,</w:t>
      </w:r>
      <w:r w:rsidRPr="00A4661A">
        <w:rPr>
          <w:spacing w:val="-7"/>
          <w:sz w:val="16"/>
          <w:szCs w:val="16"/>
        </w:rPr>
        <w:t xml:space="preserve"> </w:t>
      </w:r>
      <w:r w:rsidRPr="00A4661A">
        <w:rPr>
          <w:sz w:val="16"/>
          <w:szCs w:val="16"/>
        </w:rPr>
        <w:t>121).</w:t>
      </w:r>
    </w:p>
    <w:p w:rsidR="008E72CD" w:rsidRPr="00A4661A" w:rsidRDefault="008E72CD" w:rsidP="00A4661A">
      <w:pPr>
        <w:pStyle w:val="ListeParagraf"/>
        <w:numPr>
          <w:ilvl w:val="0"/>
          <w:numId w:val="9"/>
        </w:numPr>
        <w:ind w:left="0" w:firstLine="0"/>
        <w:rPr>
          <w:sz w:val="16"/>
          <w:szCs w:val="16"/>
        </w:rPr>
      </w:pPr>
      <w:r w:rsidRPr="00A4661A">
        <w:rPr>
          <w:sz w:val="16"/>
          <w:szCs w:val="16"/>
        </w:rPr>
        <w:t>İşletmedeki mesleki eğitim, il millî eğitim müdürlüklerince hazırlanan ilgili öğretim yılı çalışma takvimine göre yapılır (Millî Eğitim Bakanlığı Ortaöğretim Kurumları Yönetmeliği, madde</w:t>
      </w:r>
      <w:r w:rsidRPr="00A4661A">
        <w:rPr>
          <w:spacing w:val="-14"/>
          <w:sz w:val="16"/>
          <w:szCs w:val="16"/>
        </w:rPr>
        <w:t xml:space="preserve"> </w:t>
      </w:r>
      <w:r w:rsidRPr="00A4661A">
        <w:rPr>
          <w:sz w:val="16"/>
          <w:szCs w:val="16"/>
        </w:rPr>
        <w:t>15).</w:t>
      </w:r>
    </w:p>
    <w:p w:rsidR="008E72CD" w:rsidRPr="00A4661A" w:rsidRDefault="008E72CD" w:rsidP="00A4661A">
      <w:pPr>
        <w:pStyle w:val="ListeParagraf"/>
        <w:numPr>
          <w:ilvl w:val="0"/>
          <w:numId w:val="9"/>
        </w:numPr>
        <w:ind w:left="0" w:firstLine="0"/>
        <w:rPr>
          <w:sz w:val="16"/>
          <w:szCs w:val="16"/>
        </w:rPr>
      </w:pPr>
      <w:r w:rsidRPr="00A4661A">
        <w:rPr>
          <w:sz w:val="16"/>
          <w:szCs w:val="16"/>
        </w:rPr>
        <w:t xml:space="preserve">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w:t>
      </w:r>
      <w:proofErr w:type="gramStart"/>
      <w:r w:rsidRPr="00A4661A">
        <w:rPr>
          <w:sz w:val="16"/>
          <w:szCs w:val="16"/>
        </w:rPr>
        <w:t>yarı yıl</w:t>
      </w:r>
      <w:proofErr w:type="gramEnd"/>
      <w:r w:rsidRPr="00A4661A">
        <w:rPr>
          <w:sz w:val="16"/>
          <w:szCs w:val="16"/>
        </w:rPr>
        <w:t xml:space="preserve"> ve yaz tatillerinde staj çalışması yapar. Staj süresi toplam 40 iş günü olup bunun 15 gününe kadarı 10 uncu sınıfın sonunda yapılabilir. (Millî Eğitim Bakanlığı Ortaöğretim Kurumları Yönetmeliği, madde</w:t>
      </w:r>
      <w:r w:rsidRPr="00A4661A">
        <w:rPr>
          <w:spacing w:val="-13"/>
          <w:sz w:val="16"/>
          <w:szCs w:val="16"/>
        </w:rPr>
        <w:t xml:space="preserve"> </w:t>
      </w:r>
      <w:r w:rsidRPr="00A4661A">
        <w:rPr>
          <w:sz w:val="16"/>
          <w:szCs w:val="16"/>
        </w:rPr>
        <w:t>126-127).</w:t>
      </w:r>
    </w:p>
    <w:p w:rsidR="008E72CD" w:rsidRPr="00A4661A" w:rsidRDefault="008E72CD" w:rsidP="00A4661A">
      <w:pPr>
        <w:pStyle w:val="Heading1"/>
        <w:spacing w:before="0" w:line="240" w:lineRule="auto"/>
        <w:ind w:left="0"/>
        <w:rPr>
          <w:sz w:val="16"/>
          <w:szCs w:val="16"/>
        </w:rPr>
      </w:pPr>
      <w:r w:rsidRPr="00A4661A">
        <w:rPr>
          <w:sz w:val="16"/>
          <w:szCs w:val="16"/>
        </w:rPr>
        <w:t>İş kazası ve meslek hastalığı hâli</w:t>
      </w:r>
    </w:p>
    <w:p w:rsidR="008E72CD" w:rsidRPr="00A4661A" w:rsidRDefault="008E72CD" w:rsidP="00A4661A">
      <w:pPr>
        <w:pStyle w:val="GvdeMetni"/>
        <w:ind w:left="0"/>
        <w:rPr>
          <w:sz w:val="16"/>
          <w:szCs w:val="16"/>
        </w:rPr>
      </w:pPr>
      <w:r w:rsidRPr="00A4661A">
        <w:rPr>
          <w:b/>
          <w:sz w:val="16"/>
          <w:szCs w:val="16"/>
        </w:rPr>
        <w:t>MADDE 5</w:t>
      </w:r>
      <w:r w:rsidRPr="00A4661A">
        <w:rPr>
          <w:sz w:val="16"/>
          <w:szCs w:val="16"/>
        </w:rP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sidRPr="00A4661A">
        <w:rPr>
          <w:b/>
          <w:sz w:val="16"/>
          <w:szCs w:val="16"/>
        </w:rPr>
        <w:t>(</w:t>
      </w:r>
      <w:r w:rsidRPr="00A4661A">
        <w:rPr>
          <w:sz w:val="16"/>
          <w:szCs w:val="16"/>
        </w:rPr>
        <w:t xml:space="preserve">Millî Eğitim Bakanlığı Ortaöğretim Kurumları Yönetmeliği, madde 144, Sosyal Güvenlik Kurumu Emeklilik Hizmetleri Genel Müdürlüğü çıkışlı </w:t>
      </w:r>
      <w:proofErr w:type="gramStart"/>
      <w:r w:rsidRPr="00A4661A">
        <w:rPr>
          <w:sz w:val="16"/>
          <w:szCs w:val="16"/>
        </w:rPr>
        <w:t>29/09/2016</w:t>
      </w:r>
      <w:proofErr w:type="gramEnd"/>
      <w:r w:rsidRPr="00A4661A">
        <w:rPr>
          <w:sz w:val="16"/>
          <w:szCs w:val="16"/>
        </w:rPr>
        <w:t xml:space="preserve"> tarihli ve 2016/21 sayılı</w:t>
      </w:r>
      <w:r w:rsidRPr="00A4661A">
        <w:rPr>
          <w:spacing w:val="-1"/>
          <w:sz w:val="16"/>
          <w:szCs w:val="16"/>
        </w:rPr>
        <w:t xml:space="preserve"> </w:t>
      </w:r>
      <w:r w:rsidRPr="00A4661A">
        <w:rPr>
          <w:sz w:val="16"/>
          <w:szCs w:val="16"/>
        </w:rPr>
        <w:t>Genelge).</w:t>
      </w:r>
    </w:p>
    <w:p w:rsidR="008E72CD" w:rsidRPr="00A4661A" w:rsidRDefault="008E72CD" w:rsidP="00A4661A">
      <w:pPr>
        <w:pStyle w:val="Heading1"/>
        <w:spacing w:before="0" w:line="240" w:lineRule="auto"/>
        <w:ind w:left="0"/>
        <w:rPr>
          <w:sz w:val="16"/>
          <w:szCs w:val="16"/>
        </w:rPr>
      </w:pPr>
      <w:r w:rsidRPr="00A4661A">
        <w:rPr>
          <w:sz w:val="16"/>
          <w:szCs w:val="16"/>
        </w:rPr>
        <w:t>Programlara uygunluk</w:t>
      </w:r>
    </w:p>
    <w:p w:rsidR="008E72CD" w:rsidRPr="00A4661A" w:rsidRDefault="008E72CD" w:rsidP="00A4661A">
      <w:pPr>
        <w:pStyle w:val="GvdeMetni"/>
        <w:ind w:left="0"/>
        <w:rPr>
          <w:sz w:val="16"/>
          <w:szCs w:val="16"/>
        </w:rPr>
      </w:pPr>
      <w:r w:rsidRPr="00A4661A">
        <w:rPr>
          <w:b/>
          <w:sz w:val="16"/>
          <w:szCs w:val="16"/>
        </w:rPr>
        <w:t>MADDE 6</w:t>
      </w:r>
      <w:r w:rsidRPr="00A4661A">
        <w:rPr>
          <w:sz w:val="16"/>
          <w:szCs w:val="16"/>
        </w:rPr>
        <w:t xml:space="preserve">- (1) İşletmelerde mesleki eğitim ve staj, “Millî Eğitim Bakanlığı Ortaöğretim Kurumları Yönetmeliği” hükümleri ve ilgili alan/dal </w:t>
      </w:r>
      <w:proofErr w:type="spellStart"/>
      <w:r w:rsidRPr="00A4661A">
        <w:rPr>
          <w:sz w:val="16"/>
          <w:szCs w:val="16"/>
        </w:rPr>
        <w:t>çevçeve</w:t>
      </w:r>
      <w:proofErr w:type="spellEnd"/>
      <w:r w:rsidRPr="00A4661A">
        <w:rPr>
          <w:sz w:val="16"/>
          <w:szCs w:val="16"/>
        </w:rPr>
        <w:t xml:space="preserve"> öğretim programlarına uygun olarak yürütülür.</w:t>
      </w:r>
    </w:p>
    <w:p w:rsidR="008E72CD" w:rsidRPr="00A4661A" w:rsidRDefault="008E72CD" w:rsidP="00A4661A">
      <w:pPr>
        <w:pStyle w:val="Heading1"/>
        <w:spacing w:before="0" w:line="240" w:lineRule="auto"/>
        <w:ind w:left="0"/>
        <w:rPr>
          <w:sz w:val="16"/>
          <w:szCs w:val="16"/>
        </w:rPr>
      </w:pPr>
      <w:r w:rsidRPr="00A4661A">
        <w:rPr>
          <w:sz w:val="16"/>
          <w:szCs w:val="16"/>
        </w:rPr>
        <w:t>İzin</w:t>
      </w:r>
    </w:p>
    <w:p w:rsidR="008E72CD" w:rsidRPr="00A4661A" w:rsidRDefault="008E72CD" w:rsidP="00A4661A">
      <w:pPr>
        <w:pStyle w:val="GvdeMetni"/>
        <w:ind w:left="0"/>
        <w:rPr>
          <w:sz w:val="16"/>
          <w:szCs w:val="16"/>
        </w:rPr>
      </w:pPr>
      <w:r w:rsidRPr="00A4661A">
        <w:rPr>
          <w:b/>
          <w:sz w:val="16"/>
          <w:szCs w:val="16"/>
        </w:rPr>
        <w:t>MADDE 7</w:t>
      </w:r>
      <w:r w:rsidRPr="00A4661A">
        <w:rPr>
          <w:sz w:val="16"/>
          <w:szCs w:val="16"/>
        </w:rPr>
        <w:t xml:space="preserve">- (1) İşletmelerde mesleki eğitim gören öğrenciye yarıyıl ve yaz tatili süresince toplam bir ay ücretli izin verilir. Ayrıca mazeretleri kabul edilenlere okul/kurum müdürlüğünün görüşü alınarak bir aya kadar ücretsiz mazeret izni de verilebilir </w:t>
      </w:r>
      <w:proofErr w:type="gramStart"/>
      <w:r w:rsidRPr="00A4661A">
        <w:rPr>
          <w:sz w:val="16"/>
          <w:szCs w:val="16"/>
        </w:rPr>
        <w:t>(</w:t>
      </w:r>
      <w:proofErr w:type="gramEnd"/>
      <w:r w:rsidRPr="00A4661A">
        <w:rPr>
          <w:sz w:val="16"/>
          <w:szCs w:val="16"/>
        </w:rPr>
        <w:t xml:space="preserve">3308 SK. Madde 26, Millî Eğitim Bakanlığı Ortaöğretim Kurumları Yönetmeliği, madde 134 </w:t>
      </w:r>
      <w:proofErr w:type="gramStart"/>
      <w:r w:rsidRPr="00A4661A">
        <w:rPr>
          <w:sz w:val="16"/>
          <w:szCs w:val="16"/>
        </w:rPr>
        <w:t>)</w:t>
      </w:r>
      <w:proofErr w:type="gramEnd"/>
      <w:r w:rsidRPr="00A4661A">
        <w:rPr>
          <w:sz w:val="16"/>
          <w:szCs w:val="16"/>
        </w:rPr>
        <w:t>.</w:t>
      </w:r>
    </w:p>
    <w:p w:rsidR="008E72CD" w:rsidRPr="00A4661A" w:rsidRDefault="008E72CD" w:rsidP="00A4661A">
      <w:pPr>
        <w:pStyle w:val="ListeParagraf"/>
        <w:numPr>
          <w:ilvl w:val="0"/>
          <w:numId w:val="8"/>
        </w:numPr>
        <w:ind w:left="0" w:firstLine="0"/>
        <w:rPr>
          <w:sz w:val="16"/>
          <w:szCs w:val="16"/>
        </w:rPr>
      </w:pPr>
      <w:r w:rsidRPr="00A4661A">
        <w:rPr>
          <w:sz w:val="16"/>
          <w:szCs w:val="16"/>
        </w:rPr>
        <w:t>Öğrenciler, teorik eğitim günlerinde ücretli izinli sayılırlar (Millî Eğitim Bakanlığı Ortaöğretim Kurumları Yönetmeliği, madde</w:t>
      </w:r>
      <w:r w:rsidRPr="00A4661A">
        <w:rPr>
          <w:spacing w:val="-3"/>
          <w:sz w:val="16"/>
          <w:szCs w:val="16"/>
        </w:rPr>
        <w:t xml:space="preserve"> </w:t>
      </w:r>
      <w:r w:rsidRPr="00A4661A">
        <w:rPr>
          <w:sz w:val="16"/>
          <w:szCs w:val="16"/>
        </w:rPr>
        <w:t>123).</w:t>
      </w:r>
    </w:p>
    <w:p w:rsidR="008E72CD" w:rsidRPr="00A4661A" w:rsidRDefault="008E72CD" w:rsidP="00A4661A">
      <w:pPr>
        <w:pStyle w:val="ListeParagraf"/>
        <w:numPr>
          <w:ilvl w:val="0"/>
          <w:numId w:val="8"/>
        </w:numPr>
        <w:ind w:left="0" w:firstLine="0"/>
        <w:rPr>
          <w:sz w:val="16"/>
          <w:szCs w:val="16"/>
        </w:rPr>
      </w:pPr>
      <w:r w:rsidRPr="00A4661A">
        <w:rPr>
          <w:sz w:val="16"/>
          <w:szCs w:val="16"/>
        </w:rPr>
        <w:t>Öğrencilere telâfi eğitimi süresince ve okul/kurumda yapılacak sınavlar için belirtilen günlerde ücretli izin verilir (Millî Eğitim Bakanlığı Ortaöğretim Kurumları Yönetmeliği, madde 144</w:t>
      </w:r>
      <w:r w:rsidRPr="00A4661A">
        <w:rPr>
          <w:spacing w:val="-8"/>
          <w:sz w:val="16"/>
          <w:szCs w:val="16"/>
        </w:rPr>
        <w:t xml:space="preserve"> </w:t>
      </w:r>
      <w:r w:rsidRPr="00A4661A">
        <w:rPr>
          <w:sz w:val="16"/>
          <w:szCs w:val="16"/>
        </w:rPr>
        <w:t>).</w:t>
      </w:r>
    </w:p>
    <w:p w:rsidR="008E72CD" w:rsidRPr="00A4661A" w:rsidRDefault="008E72CD" w:rsidP="00A4661A">
      <w:pPr>
        <w:pStyle w:val="ListeParagraf"/>
        <w:numPr>
          <w:ilvl w:val="0"/>
          <w:numId w:val="8"/>
        </w:numPr>
        <w:ind w:left="0" w:firstLine="0"/>
        <w:rPr>
          <w:sz w:val="16"/>
          <w:szCs w:val="16"/>
        </w:rPr>
      </w:pPr>
      <w:r w:rsidRPr="00A4661A">
        <w:rPr>
          <w:sz w:val="16"/>
          <w:szCs w:val="16"/>
        </w:rPr>
        <w:t>Staj süresi toplam 40 iş günü olup izinli ve raporlu olunan sürelerin fiilen tamamlanması gerekir. (Millî Eğitim Bakanlığı Ortaöğretim Kurumları Yönetmeliği, madde</w:t>
      </w:r>
      <w:r w:rsidRPr="00A4661A">
        <w:rPr>
          <w:spacing w:val="-9"/>
          <w:sz w:val="16"/>
          <w:szCs w:val="16"/>
        </w:rPr>
        <w:t xml:space="preserve"> </w:t>
      </w:r>
      <w:r w:rsidRPr="00A4661A">
        <w:rPr>
          <w:sz w:val="16"/>
          <w:szCs w:val="16"/>
        </w:rPr>
        <w:t>127).</w:t>
      </w:r>
    </w:p>
    <w:p w:rsidR="008E72CD" w:rsidRPr="00A4661A" w:rsidRDefault="008E72CD" w:rsidP="00A4661A">
      <w:pPr>
        <w:pStyle w:val="Heading1"/>
        <w:spacing w:before="0" w:line="240" w:lineRule="auto"/>
        <w:ind w:left="0"/>
        <w:rPr>
          <w:sz w:val="16"/>
          <w:szCs w:val="16"/>
        </w:rPr>
      </w:pPr>
      <w:r w:rsidRPr="00A4661A">
        <w:rPr>
          <w:sz w:val="16"/>
          <w:szCs w:val="16"/>
        </w:rPr>
        <w:t>Ödenecek ücret</w:t>
      </w:r>
    </w:p>
    <w:p w:rsidR="008E72CD" w:rsidRPr="00A4661A" w:rsidRDefault="008E72CD" w:rsidP="00A4661A">
      <w:pPr>
        <w:pStyle w:val="GvdeMetni"/>
        <w:ind w:left="0"/>
        <w:rPr>
          <w:sz w:val="16"/>
          <w:szCs w:val="16"/>
        </w:rPr>
      </w:pPr>
      <w:proofErr w:type="gramStart"/>
      <w:r w:rsidRPr="00A4661A">
        <w:rPr>
          <w:b/>
          <w:sz w:val="16"/>
          <w:szCs w:val="16"/>
        </w:rPr>
        <w:t>MADDE 8</w:t>
      </w:r>
      <w:r w:rsidRPr="00A4661A">
        <w:rPr>
          <w:sz w:val="16"/>
          <w:szCs w:val="16"/>
        </w:rPr>
        <w:t xml:space="preserve">-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A4661A">
        <w:rPr>
          <w:sz w:val="16"/>
          <w:szCs w:val="16"/>
        </w:rPr>
        <w:t>onbeşinden</w:t>
      </w:r>
      <w:proofErr w:type="spellEnd"/>
      <w:r w:rsidRPr="00A4661A">
        <w:rPr>
          <w:sz w:val="16"/>
          <w:szCs w:val="16"/>
        </w:rPr>
        <w:t xml:space="preserve">, mesleki eğitim merkezi öğrencilerine (aday çırak ve çırağa) asgari ücretin yüzde otuzundan aşağı ücret ödenemez. </w:t>
      </w:r>
      <w:proofErr w:type="gramEnd"/>
      <w:r w:rsidRPr="00A4661A">
        <w:rPr>
          <w:sz w:val="16"/>
          <w:szCs w:val="16"/>
        </w:rPr>
        <w:t>Ücret, başlangıçta (</w:t>
      </w:r>
      <w:proofErr w:type="gramStart"/>
      <w:r w:rsidRPr="00A4661A">
        <w:rPr>
          <w:sz w:val="16"/>
          <w:szCs w:val="16"/>
        </w:rPr>
        <w:t>...............................................</w:t>
      </w:r>
      <w:proofErr w:type="gramEnd"/>
      <w:r w:rsidRPr="00A4661A">
        <w:rPr>
          <w:sz w:val="16"/>
          <w:szCs w:val="16"/>
        </w:rPr>
        <w:t xml:space="preserve">) </w:t>
      </w:r>
      <w:proofErr w:type="spellStart"/>
      <w:r w:rsidRPr="00A4661A">
        <w:rPr>
          <w:sz w:val="16"/>
          <w:szCs w:val="16"/>
        </w:rPr>
        <w:t>TL’dır</w:t>
      </w:r>
      <w:proofErr w:type="spellEnd"/>
      <w:r w:rsidRPr="00A4661A">
        <w:rPr>
          <w:sz w:val="16"/>
          <w:szCs w:val="16"/>
        </w:rPr>
        <w:t>. Öğrenciye ödenecek ücret her türlü vergiden muaftır. (3308 Sayılı Kanun, Madde 25).</w:t>
      </w:r>
    </w:p>
    <w:p w:rsidR="008E72CD" w:rsidRPr="00A4661A" w:rsidRDefault="008E72CD" w:rsidP="00A4661A">
      <w:pPr>
        <w:rPr>
          <w:i/>
          <w:sz w:val="16"/>
          <w:szCs w:val="16"/>
        </w:rPr>
      </w:pPr>
      <w:r w:rsidRPr="00A4661A">
        <w:rPr>
          <w:sz w:val="16"/>
          <w:szCs w:val="16"/>
        </w:rPr>
        <w:t>(1/a) İşletmelerde mesleki eğitim gören/staj yapan öğrencilere, mesleki eğitimin devam ettiği sürece yürürlükteki asgari ücretin net tutarının %30’undan az olmamak üzere ücret ödenir. Ücret, başlangıçta (</w:t>
      </w:r>
      <w:proofErr w:type="gramStart"/>
      <w:r w:rsidRPr="00A4661A">
        <w:rPr>
          <w:sz w:val="16"/>
          <w:szCs w:val="16"/>
        </w:rPr>
        <w:t>...............................................</w:t>
      </w:r>
      <w:proofErr w:type="gramEnd"/>
      <w:r w:rsidRPr="00A4661A">
        <w:rPr>
          <w:sz w:val="16"/>
          <w:szCs w:val="16"/>
        </w:rPr>
        <w:t xml:space="preserve">) </w:t>
      </w:r>
      <w:proofErr w:type="spellStart"/>
      <w:r w:rsidRPr="00A4661A">
        <w:rPr>
          <w:sz w:val="16"/>
          <w:szCs w:val="16"/>
        </w:rPr>
        <w:t>TL’dır</w:t>
      </w:r>
      <w:proofErr w:type="spellEnd"/>
      <w:r w:rsidRPr="00A4661A">
        <w:rPr>
          <w:sz w:val="16"/>
          <w:szCs w:val="16"/>
        </w:rPr>
        <w:t xml:space="preserve">. Öğrenciye ödenecek ücret her türlü vergiden muaftır </w:t>
      </w:r>
      <w:proofErr w:type="gramStart"/>
      <w:r w:rsidRPr="00A4661A">
        <w:rPr>
          <w:sz w:val="16"/>
          <w:szCs w:val="16"/>
        </w:rPr>
        <w:t>(</w:t>
      </w:r>
      <w:proofErr w:type="gramEnd"/>
      <w:r w:rsidRPr="00A4661A">
        <w:rPr>
          <w:sz w:val="16"/>
          <w:szCs w:val="16"/>
        </w:rPr>
        <w:t>3308 Sayılı Kanun, Geçici madde 12</w:t>
      </w:r>
      <w:proofErr w:type="gramStart"/>
      <w:r w:rsidRPr="00A4661A">
        <w:rPr>
          <w:sz w:val="16"/>
          <w:szCs w:val="16"/>
        </w:rPr>
        <w:t>)</w:t>
      </w:r>
      <w:proofErr w:type="gramEnd"/>
      <w:r w:rsidRPr="00A4661A">
        <w:rPr>
          <w:sz w:val="16"/>
          <w:szCs w:val="16"/>
        </w:rPr>
        <w:t xml:space="preserve">. </w:t>
      </w:r>
      <w:r w:rsidRPr="00A4661A">
        <w:rPr>
          <w:i/>
          <w:sz w:val="16"/>
          <w:szCs w:val="16"/>
        </w:rPr>
        <w:t xml:space="preserve">(3308 sayılı Kanunun Geçici 12 </w:t>
      </w:r>
      <w:proofErr w:type="spellStart"/>
      <w:r w:rsidRPr="00A4661A">
        <w:rPr>
          <w:i/>
          <w:sz w:val="16"/>
          <w:szCs w:val="16"/>
        </w:rPr>
        <w:t>nci</w:t>
      </w:r>
      <w:proofErr w:type="spellEnd"/>
      <w:r w:rsidRPr="00A4661A">
        <w:rPr>
          <w:i/>
          <w:sz w:val="16"/>
          <w:szCs w:val="16"/>
        </w:rPr>
        <w:t xml:space="preserve"> maddesi yürürlükte kaldığı sürece birinci fıkra yerine (1/a) fıkrası uygulanacaktır.)</w:t>
      </w:r>
    </w:p>
    <w:p w:rsidR="008E72CD" w:rsidRPr="00A4661A" w:rsidRDefault="008E72CD" w:rsidP="00A4661A">
      <w:pPr>
        <w:pStyle w:val="GvdeMetni"/>
        <w:ind w:left="0"/>
        <w:rPr>
          <w:sz w:val="16"/>
          <w:szCs w:val="16"/>
        </w:rPr>
      </w:pPr>
      <w:r w:rsidRPr="00A4661A">
        <w:rPr>
          <w:sz w:val="16"/>
          <w:szCs w:val="16"/>
        </w:rPr>
        <w:t>(2) Sözleşmenin geçerlilik süresi içinde asgari ücrette artış olması halinde, bu artışlar aynı oranda öğrencinin ücretine yansıtılır.</w:t>
      </w:r>
    </w:p>
    <w:p w:rsidR="008E72CD" w:rsidRPr="00A4661A" w:rsidRDefault="008E72CD" w:rsidP="00A4661A">
      <w:pPr>
        <w:pStyle w:val="Heading1"/>
        <w:spacing w:before="0" w:line="240" w:lineRule="auto"/>
        <w:ind w:left="0"/>
        <w:rPr>
          <w:sz w:val="16"/>
          <w:szCs w:val="16"/>
        </w:rPr>
      </w:pPr>
      <w:r w:rsidRPr="00A4661A">
        <w:rPr>
          <w:sz w:val="16"/>
          <w:szCs w:val="16"/>
        </w:rPr>
        <w:t>Devamsızlık yapan öğrencinin ücretlerinden kesinti yapılması</w:t>
      </w:r>
    </w:p>
    <w:p w:rsidR="008E72CD" w:rsidRPr="00A4661A" w:rsidRDefault="008E72CD" w:rsidP="00A4661A">
      <w:pPr>
        <w:pStyle w:val="GvdeMetni"/>
        <w:ind w:left="0"/>
        <w:rPr>
          <w:sz w:val="16"/>
          <w:szCs w:val="16"/>
        </w:rPr>
      </w:pPr>
      <w:r w:rsidRPr="00A4661A">
        <w:rPr>
          <w:b/>
          <w:sz w:val="16"/>
          <w:szCs w:val="16"/>
        </w:rPr>
        <w:t>MADDE 9</w:t>
      </w:r>
      <w:r w:rsidRPr="00A4661A">
        <w:rPr>
          <w:sz w:val="16"/>
          <w:szCs w:val="16"/>
        </w:rPr>
        <w:t>- (1) Öğrenci mesleki eğitim için işletmeye devam etmek zorundadır. İşletmede mesleki eğitimine ve teorik eğitimine özürsüz devam etmeyen veya ücretsiz izin kullanan öğrencinin bu günlerdeki ücreti kesilir.</w:t>
      </w:r>
    </w:p>
    <w:p w:rsidR="008E72CD" w:rsidRPr="00A4661A" w:rsidRDefault="008E72CD" w:rsidP="00A4661A">
      <w:pPr>
        <w:pStyle w:val="GvdeMetni"/>
        <w:ind w:left="0"/>
        <w:rPr>
          <w:sz w:val="16"/>
          <w:szCs w:val="16"/>
        </w:rPr>
      </w:pPr>
      <w:r w:rsidRPr="00A4661A">
        <w:rPr>
          <w:sz w:val="16"/>
          <w:szCs w:val="16"/>
        </w:rPr>
        <w:t>(2) Ücret kesilerek yapılacak ödeme miktarı;</w:t>
      </w:r>
    </w:p>
    <w:p w:rsidR="008E72CD" w:rsidRPr="00A4661A" w:rsidRDefault="008E72CD" w:rsidP="00A4661A">
      <w:pPr>
        <w:pStyle w:val="ListeParagraf"/>
        <w:numPr>
          <w:ilvl w:val="0"/>
          <w:numId w:val="7"/>
        </w:numPr>
        <w:ind w:left="0" w:firstLine="0"/>
        <w:rPr>
          <w:sz w:val="16"/>
          <w:szCs w:val="16"/>
        </w:rPr>
      </w:pPr>
      <w:r w:rsidRPr="00A4661A">
        <w:rPr>
          <w:sz w:val="16"/>
          <w:szCs w:val="16"/>
        </w:rPr>
        <w:t>20 ve daha fazla personel çalıştıran</w:t>
      </w:r>
      <w:r w:rsidRPr="00A4661A">
        <w:rPr>
          <w:spacing w:val="-8"/>
          <w:sz w:val="16"/>
          <w:szCs w:val="16"/>
        </w:rPr>
        <w:t xml:space="preserve"> </w:t>
      </w:r>
      <w:r w:rsidRPr="00A4661A">
        <w:rPr>
          <w:sz w:val="16"/>
          <w:szCs w:val="16"/>
        </w:rPr>
        <w:t>işletmelerce;</w:t>
      </w:r>
    </w:p>
    <w:p w:rsidR="008E72CD" w:rsidRPr="00A4661A" w:rsidRDefault="008E72CD" w:rsidP="00A4661A">
      <w:pPr>
        <w:pStyle w:val="GvdeMetni"/>
        <w:ind w:left="0"/>
        <w:rPr>
          <w:sz w:val="16"/>
          <w:szCs w:val="16"/>
        </w:rPr>
      </w:pPr>
      <w:r w:rsidRPr="00A4661A">
        <w:rPr>
          <w:sz w:val="16"/>
          <w:szCs w:val="16"/>
        </w:rPr>
        <w:t xml:space="preserve">Ödenecek ücret = (Net </w:t>
      </w:r>
      <w:proofErr w:type="spellStart"/>
      <w:r w:rsidRPr="00A4661A">
        <w:rPr>
          <w:sz w:val="16"/>
          <w:szCs w:val="16"/>
        </w:rPr>
        <w:t>Asg</w:t>
      </w:r>
      <w:proofErr w:type="spellEnd"/>
      <w:r w:rsidRPr="00A4661A">
        <w:rPr>
          <w:sz w:val="16"/>
          <w:szCs w:val="16"/>
        </w:rPr>
        <w:t xml:space="preserve">.ücret x %30) - </w:t>
      </w:r>
      <w:r w:rsidRPr="00A4661A">
        <w:rPr>
          <w:sz w:val="16"/>
          <w:szCs w:val="16"/>
          <w:u w:val="single"/>
        </w:rPr>
        <w:t xml:space="preserve">(Net </w:t>
      </w:r>
      <w:proofErr w:type="spellStart"/>
      <w:r w:rsidRPr="00A4661A">
        <w:rPr>
          <w:sz w:val="16"/>
          <w:szCs w:val="16"/>
          <w:u w:val="single"/>
        </w:rPr>
        <w:t>Asg</w:t>
      </w:r>
      <w:proofErr w:type="spellEnd"/>
      <w:r w:rsidRPr="00A4661A">
        <w:rPr>
          <w:sz w:val="16"/>
          <w:szCs w:val="16"/>
          <w:u w:val="single"/>
        </w:rPr>
        <w:t>.</w:t>
      </w:r>
      <w:proofErr w:type="spellStart"/>
      <w:r w:rsidRPr="00A4661A">
        <w:rPr>
          <w:sz w:val="16"/>
          <w:szCs w:val="16"/>
          <w:u w:val="single"/>
        </w:rPr>
        <w:t>Ücr</w:t>
      </w:r>
      <w:proofErr w:type="spellEnd"/>
      <w:r w:rsidRPr="00A4661A">
        <w:rPr>
          <w:sz w:val="16"/>
          <w:szCs w:val="16"/>
          <w:u w:val="single"/>
        </w:rPr>
        <w:t>.x %30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pStyle w:val="ListeParagraf"/>
        <w:numPr>
          <w:ilvl w:val="0"/>
          <w:numId w:val="7"/>
        </w:numPr>
        <w:ind w:left="0" w:firstLine="0"/>
        <w:rPr>
          <w:sz w:val="16"/>
          <w:szCs w:val="16"/>
        </w:rPr>
      </w:pPr>
      <w:r w:rsidRPr="00A4661A">
        <w:rPr>
          <w:sz w:val="16"/>
          <w:szCs w:val="16"/>
        </w:rPr>
        <w:t>20’den az personel çalıştıran</w:t>
      </w:r>
      <w:r w:rsidRPr="00A4661A">
        <w:rPr>
          <w:spacing w:val="-5"/>
          <w:sz w:val="16"/>
          <w:szCs w:val="16"/>
        </w:rPr>
        <w:t xml:space="preserve"> </w:t>
      </w:r>
      <w:r w:rsidRPr="00A4661A">
        <w:rPr>
          <w:sz w:val="16"/>
          <w:szCs w:val="16"/>
        </w:rPr>
        <w:t>işletmelerce;</w:t>
      </w:r>
    </w:p>
    <w:p w:rsidR="008E72CD" w:rsidRPr="00A4661A" w:rsidRDefault="008E72CD" w:rsidP="00A4661A">
      <w:pPr>
        <w:pStyle w:val="GvdeMetni"/>
        <w:ind w:left="0"/>
        <w:rPr>
          <w:sz w:val="16"/>
          <w:szCs w:val="16"/>
        </w:rPr>
      </w:pPr>
      <w:r w:rsidRPr="00A4661A">
        <w:rPr>
          <w:sz w:val="16"/>
          <w:szCs w:val="16"/>
        </w:rPr>
        <w:t xml:space="preserve">Ödenecek ücret = (Net </w:t>
      </w:r>
      <w:proofErr w:type="spellStart"/>
      <w:r w:rsidRPr="00A4661A">
        <w:rPr>
          <w:sz w:val="16"/>
          <w:szCs w:val="16"/>
        </w:rPr>
        <w:t>Asg</w:t>
      </w:r>
      <w:proofErr w:type="spellEnd"/>
      <w:r w:rsidRPr="00A4661A">
        <w:rPr>
          <w:sz w:val="16"/>
          <w:szCs w:val="16"/>
        </w:rPr>
        <w:t xml:space="preserve">.ücret x %15) - </w:t>
      </w:r>
      <w:r w:rsidRPr="00A4661A">
        <w:rPr>
          <w:sz w:val="16"/>
          <w:szCs w:val="16"/>
          <w:u w:val="single"/>
        </w:rPr>
        <w:t xml:space="preserve">(Net </w:t>
      </w:r>
      <w:proofErr w:type="spellStart"/>
      <w:r w:rsidRPr="00A4661A">
        <w:rPr>
          <w:sz w:val="16"/>
          <w:szCs w:val="16"/>
          <w:u w:val="single"/>
        </w:rPr>
        <w:t>Asg</w:t>
      </w:r>
      <w:proofErr w:type="spellEnd"/>
      <w:r w:rsidRPr="00A4661A">
        <w:rPr>
          <w:sz w:val="16"/>
          <w:szCs w:val="16"/>
          <w:u w:val="single"/>
        </w:rPr>
        <w:t>.</w:t>
      </w:r>
      <w:proofErr w:type="spellStart"/>
      <w:r w:rsidRPr="00A4661A">
        <w:rPr>
          <w:sz w:val="16"/>
          <w:szCs w:val="16"/>
          <w:u w:val="single"/>
        </w:rPr>
        <w:t>Ücr</w:t>
      </w:r>
      <w:proofErr w:type="spellEnd"/>
      <w:r w:rsidRPr="00A4661A">
        <w:rPr>
          <w:sz w:val="16"/>
          <w:szCs w:val="16"/>
          <w:u w:val="single"/>
        </w:rPr>
        <w:t>.x %15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pStyle w:val="ListeParagraf"/>
        <w:numPr>
          <w:ilvl w:val="0"/>
          <w:numId w:val="7"/>
        </w:numPr>
        <w:ind w:left="0" w:firstLine="0"/>
        <w:rPr>
          <w:sz w:val="16"/>
          <w:szCs w:val="16"/>
        </w:rPr>
      </w:pPr>
      <w:r w:rsidRPr="00A4661A">
        <w:rPr>
          <w:sz w:val="16"/>
          <w:szCs w:val="16"/>
        </w:rPr>
        <w:t>Mesleki eğitim merkezi öğrencilerine (aday çırak, çırak) eğitim veren</w:t>
      </w:r>
      <w:r w:rsidRPr="00A4661A">
        <w:rPr>
          <w:spacing w:val="-13"/>
          <w:sz w:val="16"/>
          <w:szCs w:val="16"/>
        </w:rPr>
        <w:t xml:space="preserve"> </w:t>
      </w:r>
      <w:r w:rsidRPr="00A4661A">
        <w:rPr>
          <w:sz w:val="16"/>
          <w:szCs w:val="16"/>
        </w:rPr>
        <w:t>işletmelerce;</w:t>
      </w:r>
    </w:p>
    <w:p w:rsidR="008E72CD" w:rsidRPr="00A4661A" w:rsidRDefault="008E72CD" w:rsidP="00A4661A">
      <w:pPr>
        <w:pStyle w:val="GvdeMetni"/>
        <w:ind w:left="0"/>
        <w:rPr>
          <w:sz w:val="16"/>
          <w:szCs w:val="16"/>
        </w:rPr>
      </w:pPr>
      <w:r w:rsidRPr="00A4661A">
        <w:rPr>
          <w:sz w:val="16"/>
          <w:szCs w:val="16"/>
        </w:rPr>
        <w:t>Ödenecek ücret = (</w:t>
      </w:r>
      <w:proofErr w:type="spellStart"/>
      <w:proofErr w:type="gramStart"/>
      <w:r w:rsidRPr="00A4661A">
        <w:rPr>
          <w:sz w:val="16"/>
          <w:szCs w:val="16"/>
        </w:rPr>
        <w:t>Asg</w:t>
      </w:r>
      <w:proofErr w:type="spellEnd"/>
      <w:r w:rsidRPr="00A4661A">
        <w:rPr>
          <w:sz w:val="16"/>
          <w:szCs w:val="16"/>
        </w:rPr>
        <w:t>.ücret</w:t>
      </w:r>
      <w:proofErr w:type="gramEnd"/>
      <w:r w:rsidRPr="00A4661A">
        <w:rPr>
          <w:sz w:val="16"/>
          <w:szCs w:val="16"/>
        </w:rPr>
        <w:t xml:space="preserve"> x %30) - </w:t>
      </w:r>
      <w:r w:rsidRPr="00A4661A">
        <w:rPr>
          <w:sz w:val="16"/>
          <w:szCs w:val="16"/>
          <w:u w:val="single"/>
        </w:rPr>
        <w:t>(</w:t>
      </w:r>
      <w:proofErr w:type="spellStart"/>
      <w:r w:rsidRPr="00A4661A">
        <w:rPr>
          <w:sz w:val="16"/>
          <w:szCs w:val="16"/>
          <w:u w:val="single"/>
        </w:rPr>
        <w:t>Asg</w:t>
      </w:r>
      <w:proofErr w:type="spellEnd"/>
      <w:r w:rsidRPr="00A4661A">
        <w:rPr>
          <w:sz w:val="16"/>
          <w:szCs w:val="16"/>
          <w:u w:val="single"/>
        </w:rPr>
        <w:t>.</w:t>
      </w:r>
      <w:proofErr w:type="spellStart"/>
      <w:r w:rsidRPr="00A4661A">
        <w:rPr>
          <w:sz w:val="16"/>
          <w:szCs w:val="16"/>
          <w:u w:val="single"/>
        </w:rPr>
        <w:t>Ücr</w:t>
      </w:r>
      <w:proofErr w:type="spellEnd"/>
      <w:r w:rsidRPr="00A4661A">
        <w:rPr>
          <w:sz w:val="16"/>
          <w:szCs w:val="16"/>
          <w:u w:val="single"/>
        </w:rPr>
        <w:t>.x %30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pStyle w:val="GvdeMetni"/>
        <w:ind w:left="0"/>
        <w:rPr>
          <w:sz w:val="16"/>
          <w:szCs w:val="16"/>
        </w:rPr>
      </w:pPr>
      <w:proofErr w:type="gramStart"/>
      <w:r w:rsidRPr="00A4661A">
        <w:rPr>
          <w:sz w:val="16"/>
          <w:szCs w:val="16"/>
        </w:rPr>
        <w:t>formülü</w:t>
      </w:r>
      <w:proofErr w:type="gramEnd"/>
      <w:r w:rsidRPr="00A4661A">
        <w:rPr>
          <w:sz w:val="16"/>
          <w:szCs w:val="16"/>
        </w:rPr>
        <w:t xml:space="preserve"> uygulanarak bulunur.</w:t>
      </w:r>
    </w:p>
    <w:p w:rsidR="004D128D" w:rsidRDefault="004D128D" w:rsidP="00A4661A">
      <w:pPr>
        <w:pStyle w:val="GvdeMetni"/>
        <w:ind w:left="0"/>
        <w:rPr>
          <w:sz w:val="16"/>
          <w:szCs w:val="16"/>
        </w:rPr>
      </w:pPr>
    </w:p>
    <w:p w:rsidR="004D128D" w:rsidRDefault="004D128D" w:rsidP="004D128D">
      <w:pPr>
        <w:pStyle w:val="Heading1"/>
        <w:spacing w:before="0" w:line="240" w:lineRule="auto"/>
        <w:ind w:left="0"/>
        <w:rPr>
          <w:sz w:val="16"/>
          <w:szCs w:val="16"/>
        </w:rPr>
      </w:pPr>
      <w:r>
        <w:rPr>
          <w:sz w:val="16"/>
          <w:szCs w:val="16"/>
        </w:rPr>
        <w:t xml:space="preserve">Paraflar:  </w:t>
      </w:r>
      <w:r w:rsidRPr="002E3958">
        <w:rPr>
          <w:b w:val="0"/>
          <w:sz w:val="16"/>
          <w:szCs w:val="16"/>
        </w:rPr>
        <w:t>Okul/Kurum  Müdürü</w:t>
      </w:r>
      <w:proofErr w:type="gramStart"/>
      <w:r w:rsidRPr="002E3958">
        <w:rPr>
          <w:b w:val="0"/>
          <w:sz w:val="16"/>
          <w:szCs w:val="16"/>
        </w:rPr>
        <w:t>........................</w:t>
      </w:r>
      <w:proofErr w:type="gramEnd"/>
      <w:r w:rsidRPr="002E3958">
        <w:rPr>
          <w:b w:val="0"/>
          <w:sz w:val="16"/>
          <w:szCs w:val="16"/>
        </w:rPr>
        <w:t xml:space="preserve">   İşveren veya vekili</w:t>
      </w:r>
      <w:proofErr w:type="gramStart"/>
      <w:r w:rsidRPr="002E3958">
        <w:rPr>
          <w:b w:val="0"/>
          <w:sz w:val="16"/>
          <w:szCs w:val="16"/>
        </w:rPr>
        <w:t>..................</w:t>
      </w:r>
      <w:proofErr w:type="gramEnd"/>
      <w:r w:rsidRPr="002E3958">
        <w:rPr>
          <w:b w:val="0"/>
        </w:rPr>
        <w:t xml:space="preserve"> Öğrenci/18 yaşından küçükse yasal temsilcisi</w:t>
      </w:r>
      <w:proofErr w:type="gramStart"/>
      <w:r>
        <w:rPr>
          <w:b w:val="0"/>
        </w:rPr>
        <w:t>................................</w:t>
      </w:r>
      <w:proofErr w:type="gramEnd"/>
    </w:p>
    <w:p w:rsidR="008E72CD" w:rsidRPr="00A4661A" w:rsidRDefault="008E72CD" w:rsidP="00A4661A">
      <w:pPr>
        <w:pStyle w:val="GvdeMetni"/>
        <w:ind w:left="0"/>
        <w:rPr>
          <w:sz w:val="16"/>
          <w:szCs w:val="16"/>
        </w:rPr>
      </w:pPr>
      <w:r w:rsidRPr="00A4661A">
        <w:rPr>
          <w:sz w:val="16"/>
          <w:szCs w:val="16"/>
        </w:rPr>
        <w:t xml:space="preserve">(2/a) Ödenecek ücret = (Net </w:t>
      </w:r>
      <w:proofErr w:type="spellStart"/>
      <w:r w:rsidRPr="00A4661A">
        <w:rPr>
          <w:sz w:val="16"/>
          <w:szCs w:val="16"/>
        </w:rPr>
        <w:t>Asg</w:t>
      </w:r>
      <w:proofErr w:type="spellEnd"/>
      <w:r w:rsidRPr="00A4661A">
        <w:rPr>
          <w:sz w:val="16"/>
          <w:szCs w:val="16"/>
        </w:rPr>
        <w:t xml:space="preserve">.ücret x %30) - </w:t>
      </w:r>
      <w:r w:rsidRPr="00A4661A">
        <w:rPr>
          <w:sz w:val="16"/>
          <w:szCs w:val="16"/>
          <w:u w:val="single"/>
        </w:rPr>
        <w:t xml:space="preserve">(Net </w:t>
      </w:r>
      <w:proofErr w:type="spellStart"/>
      <w:r w:rsidRPr="00A4661A">
        <w:rPr>
          <w:sz w:val="16"/>
          <w:szCs w:val="16"/>
          <w:u w:val="single"/>
        </w:rPr>
        <w:t>Asg</w:t>
      </w:r>
      <w:proofErr w:type="spellEnd"/>
      <w:r w:rsidRPr="00A4661A">
        <w:rPr>
          <w:sz w:val="16"/>
          <w:szCs w:val="16"/>
          <w:u w:val="single"/>
        </w:rPr>
        <w:t>.</w:t>
      </w:r>
      <w:proofErr w:type="spellStart"/>
      <w:r w:rsidRPr="00A4661A">
        <w:rPr>
          <w:sz w:val="16"/>
          <w:szCs w:val="16"/>
          <w:u w:val="single"/>
        </w:rPr>
        <w:t>Ücr</w:t>
      </w:r>
      <w:proofErr w:type="spellEnd"/>
      <w:r w:rsidRPr="00A4661A">
        <w:rPr>
          <w:sz w:val="16"/>
          <w:szCs w:val="16"/>
          <w:u w:val="single"/>
        </w:rPr>
        <w:t>.x %30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rPr>
          <w:i/>
          <w:sz w:val="16"/>
          <w:szCs w:val="16"/>
        </w:rPr>
      </w:pPr>
      <w:proofErr w:type="gramStart"/>
      <w:r w:rsidRPr="00A4661A">
        <w:rPr>
          <w:sz w:val="16"/>
          <w:szCs w:val="16"/>
        </w:rPr>
        <w:t>formülü</w:t>
      </w:r>
      <w:proofErr w:type="gramEnd"/>
      <w:r w:rsidRPr="00A4661A">
        <w:rPr>
          <w:sz w:val="16"/>
          <w:szCs w:val="16"/>
        </w:rPr>
        <w:t xml:space="preserve"> uygulanarak bulunur. </w:t>
      </w:r>
      <w:r w:rsidRPr="00A4661A">
        <w:rPr>
          <w:i/>
          <w:sz w:val="16"/>
          <w:szCs w:val="16"/>
        </w:rPr>
        <w:t xml:space="preserve">(3308 sayılı Kanunun Geçici 12 </w:t>
      </w:r>
      <w:proofErr w:type="spellStart"/>
      <w:r w:rsidRPr="00A4661A">
        <w:rPr>
          <w:i/>
          <w:sz w:val="16"/>
          <w:szCs w:val="16"/>
        </w:rPr>
        <w:t>nci</w:t>
      </w:r>
      <w:proofErr w:type="spellEnd"/>
      <w:r w:rsidRPr="00A4661A">
        <w:rPr>
          <w:i/>
          <w:sz w:val="16"/>
          <w:szCs w:val="16"/>
        </w:rPr>
        <w:t xml:space="preserve"> maddesi yürürlükte kaldığı sürece ikinci fıkra yerine (2/a) fıkrası uygulanacaktır.)</w:t>
      </w:r>
    </w:p>
    <w:p w:rsidR="008E72CD" w:rsidRPr="00A4661A" w:rsidRDefault="008E72CD" w:rsidP="00A4661A">
      <w:pPr>
        <w:pStyle w:val="Heading1"/>
        <w:spacing w:before="0" w:line="240" w:lineRule="auto"/>
        <w:ind w:left="0"/>
        <w:rPr>
          <w:sz w:val="16"/>
          <w:szCs w:val="16"/>
        </w:rPr>
      </w:pPr>
      <w:r w:rsidRPr="00A4661A">
        <w:rPr>
          <w:sz w:val="16"/>
          <w:szCs w:val="16"/>
        </w:rPr>
        <w:t>SİGORTALILIK</w:t>
      </w:r>
    </w:p>
    <w:p w:rsidR="008E72CD" w:rsidRPr="00A4661A" w:rsidRDefault="008E72CD" w:rsidP="00A4661A">
      <w:pPr>
        <w:rPr>
          <w:b/>
          <w:sz w:val="16"/>
          <w:szCs w:val="16"/>
        </w:rPr>
      </w:pPr>
      <w:r w:rsidRPr="00A4661A">
        <w:rPr>
          <w:b/>
          <w:sz w:val="16"/>
          <w:szCs w:val="16"/>
        </w:rPr>
        <w:t>Öğrencilerin sigortalılığı</w:t>
      </w:r>
    </w:p>
    <w:p w:rsidR="008E72CD" w:rsidRPr="00A4661A" w:rsidRDefault="008E72CD" w:rsidP="00A4661A">
      <w:pPr>
        <w:pStyle w:val="GvdeMetni"/>
        <w:ind w:left="0"/>
        <w:rPr>
          <w:sz w:val="16"/>
          <w:szCs w:val="16"/>
        </w:rPr>
      </w:pPr>
      <w:proofErr w:type="gramStart"/>
      <w:r w:rsidRPr="00A4661A">
        <w:rPr>
          <w:b/>
          <w:sz w:val="16"/>
          <w:szCs w:val="16"/>
        </w:rPr>
        <w:t>MADDE 10</w:t>
      </w:r>
      <w:r w:rsidRPr="00A4661A">
        <w:rPr>
          <w:sz w:val="16"/>
          <w:szCs w:val="16"/>
        </w:rPr>
        <w:t xml:space="preserve">-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w:t>
      </w:r>
      <w:proofErr w:type="gramEnd"/>
      <w:r w:rsidRPr="00A4661A">
        <w:rPr>
          <w:sz w:val="16"/>
          <w:szCs w:val="16"/>
        </w:rPr>
        <w:t>Staj yapan öğrenciler ise iş kazası ve meslek hastalığı yönünden sigortalanır. (5510 Sayılı Kanun, madde 5).</w:t>
      </w:r>
    </w:p>
    <w:p w:rsidR="008E72CD" w:rsidRPr="00A4661A" w:rsidRDefault="008E72CD" w:rsidP="00A4661A">
      <w:pPr>
        <w:pStyle w:val="Heading1"/>
        <w:spacing w:before="0" w:line="240" w:lineRule="auto"/>
        <w:ind w:left="0"/>
        <w:rPr>
          <w:sz w:val="16"/>
          <w:szCs w:val="16"/>
        </w:rPr>
      </w:pPr>
      <w:r w:rsidRPr="00A4661A">
        <w:rPr>
          <w:sz w:val="16"/>
          <w:szCs w:val="16"/>
        </w:rPr>
        <w:t>SGK primlerinin ödenmesi</w:t>
      </w:r>
    </w:p>
    <w:p w:rsidR="008E72CD" w:rsidRPr="00A4661A" w:rsidRDefault="008E72CD" w:rsidP="00A4661A">
      <w:pPr>
        <w:pStyle w:val="GvdeMetni"/>
        <w:ind w:left="0"/>
        <w:rPr>
          <w:sz w:val="16"/>
          <w:szCs w:val="16"/>
        </w:rPr>
      </w:pPr>
      <w:r w:rsidRPr="00A4661A">
        <w:rPr>
          <w:b/>
          <w:sz w:val="16"/>
          <w:szCs w:val="16"/>
        </w:rPr>
        <w:t>MADDE 11</w:t>
      </w:r>
      <w:r w:rsidRPr="00A4661A">
        <w:rPr>
          <w:sz w:val="16"/>
          <w:szCs w:val="16"/>
        </w:rP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8E72CD" w:rsidRPr="00A4661A" w:rsidRDefault="008E72CD" w:rsidP="00A4661A">
      <w:pPr>
        <w:pStyle w:val="Heading1"/>
        <w:spacing w:before="0" w:line="240" w:lineRule="auto"/>
        <w:ind w:left="0"/>
        <w:rPr>
          <w:sz w:val="16"/>
          <w:szCs w:val="16"/>
        </w:rPr>
      </w:pPr>
      <w:r w:rsidRPr="00A4661A">
        <w:rPr>
          <w:sz w:val="16"/>
          <w:szCs w:val="16"/>
        </w:rPr>
        <w:t>Sigortalılıkla ilgili belgelerin muhafazası</w:t>
      </w:r>
    </w:p>
    <w:p w:rsidR="008E72CD" w:rsidRPr="00A4661A" w:rsidRDefault="008E72CD" w:rsidP="00A4661A">
      <w:pPr>
        <w:pStyle w:val="GvdeMetni"/>
        <w:ind w:left="0"/>
        <w:rPr>
          <w:sz w:val="16"/>
          <w:szCs w:val="16"/>
        </w:rPr>
      </w:pPr>
      <w:r w:rsidRPr="00A4661A">
        <w:rPr>
          <w:b/>
          <w:sz w:val="16"/>
          <w:szCs w:val="16"/>
        </w:rPr>
        <w:t>MADDE 12</w:t>
      </w:r>
      <w:r w:rsidRPr="00A4661A">
        <w:rPr>
          <w:sz w:val="16"/>
          <w:szCs w:val="16"/>
        </w:rPr>
        <w:t>- (1) Sigorta ve prim ödeme ile ilgili belgeler okul/kurum müdürlüğünce muhafaza edilir.</w:t>
      </w:r>
    </w:p>
    <w:p w:rsidR="008E72CD" w:rsidRPr="00A4661A" w:rsidRDefault="008E72CD" w:rsidP="00A4661A">
      <w:pPr>
        <w:pStyle w:val="Heading1"/>
        <w:spacing w:before="0" w:line="240" w:lineRule="auto"/>
        <w:ind w:left="0"/>
        <w:rPr>
          <w:sz w:val="16"/>
          <w:szCs w:val="16"/>
        </w:rPr>
      </w:pPr>
      <w:r w:rsidRPr="00A4661A">
        <w:rPr>
          <w:sz w:val="16"/>
          <w:szCs w:val="16"/>
        </w:rPr>
        <w:t>ÖĞRENCİNİN DEVAM VE DİSİPLİN DURUMU</w:t>
      </w:r>
    </w:p>
    <w:p w:rsidR="008E72CD" w:rsidRPr="00A4661A" w:rsidRDefault="008E72CD" w:rsidP="00A4661A">
      <w:pPr>
        <w:rPr>
          <w:b/>
          <w:sz w:val="16"/>
          <w:szCs w:val="16"/>
        </w:rPr>
      </w:pPr>
      <w:r w:rsidRPr="00A4661A">
        <w:rPr>
          <w:b/>
          <w:sz w:val="16"/>
          <w:szCs w:val="16"/>
        </w:rPr>
        <w:t>Eğitime devam edemeyen öğrenciler</w:t>
      </w:r>
    </w:p>
    <w:p w:rsidR="008E72CD" w:rsidRPr="00A4661A" w:rsidRDefault="008E72CD" w:rsidP="00A4661A">
      <w:pPr>
        <w:pStyle w:val="GvdeMetni"/>
        <w:ind w:left="0"/>
        <w:rPr>
          <w:sz w:val="16"/>
          <w:szCs w:val="16"/>
        </w:rPr>
      </w:pPr>
      <w:r w:rsidRPr="00A4661A">
        <w:rPr>
          <w:b/>
          <w:sz w:val="16"/>
          <w:szCs w:val="16"/>
        </w:rPr>
        <w:t xml:space="preserve">MADDE 13- </w:t>
      </w:r>
      <w:r w:rsidRPr="00A4661A">
        <w:rPr>
          <w:sz w:val="16"/>
          <w:szCs w:val="16"/>
        </w:rPr>
        <w:t>(1)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8E72CD" w:rsidRPr="00A4661A" w:rsidRDefault="008E72CD" w:rsidP="00A4661A">
      <w:pPr>
        <w:pStyle w:val="Heading1"/>
        <w:spacing w:before="0" w:line="240" w:lineRule="auto"/>
        <w:ind w:left="0"/>
        <w:rPr>
          <w:sz w:val="16"/>
          <w:szCs w:val="16"/>
        </w:rPr>
      </w:pPr>
      <w:r w:rsidRPr="00A4661A">
        <w:rPr>
          <w:sz w:val="16"/>
          <w:szCs w:val="16"/>
        </w:rPr>
        <w:t>İşletmeye özürsüz devamsızlık</w:t>
      </w:r>
    </w:p>
    <w:p w:rsidR="008E72CD" w:rsidRPr="00A4661A" w:rsidRDefault="008E72CD" w:rsidP="00A4661A">
      <w:pPr>
        <w:pStyle w:val="GvdeMetni"/>
        <w:ind w:left="0"/>
        <w:rPr>
          <w:sz w:val="16"/>
          <w:szCs w:val="16"/>
        </w:rPr>
      </w:pPr>
      <w:r w:rsidRPr="00A4661A">
        <w:rPr>
          <w:b/>
          <w:sz w:val="16"/>
          <w:szCs w:val="16"/>
        </w:rPr>
        <w:t>MADDE 14</w:t>
      </w:r>
      <w:r w:rsidRPr="00A4661A">
        <w:rPr>
          <w:sz w:val="16"/>
          <w:szCs w:val="16"/>
        </w:rP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8E72CD" w:rsidRPr="00A4661A" w:rsidRDefault="008E72CD" w:rsidP="00A4661A">
      <w:pPr>
        <w:pStyle w:val="Heading1"/>
        <w:spacing w:before="0" w:line="240" w:lineRule="auto"/>
        <w:ind w:left="0"/>
        <w:rPr>
          <w:sz w:val="16"/>
          <w:szCs w:val="16"/>
        </w:rPr>
      </w:pPr>
      <w:r w:rsidRPr="00A4661A">
        <w:rPr>
          <w:sz w:val="16"/>
          <w:szCs w:val="16"/>
        </w:rPr>
        <w:t>Disiplin</w:t>
      </w:r>
    </w:p>
    <w:p w:rsidR="008E72CD" w:rsidRPr="00A4661A" w:rsidRDefault="008E72CD" w:rsidP="00A4661A">
      <w:pPr>
        <w:pStyle w:val="GvdeMetni"/>
        <w:ind w:left="0"/>
        <w:rPr>
          <w:sz w:val="16"/>
          <w:szCs w:val="16"/>
        </w:rPr>
      </w:pPr>
      <w:r w:rsidRPr="00A4661A">
        <w:rPr>
          <w:b/>
          <w:sz w:val="16"/>
          <w:szCs w:val="16"/>
        </w:rPr>
        <w:t>MADDE 15</w:t>
      </w:r>
      <w:r w:rsidRPr="00A4661A">
        <w:rPr>
          <w:sz w:val="16"/>
          <w:szCs w:val="16"/>
        </w:rP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8E72CD" w:rsidRPr="00A4661A" w:rsidRDefault="008E72CD" w:rsidP="00A4661A">
      <w:pPr>
        <w:pStyle w:val="Heading1"/>
        <w:spacing w:before="0" w:line="240" w:lineRule="auto"/>
        <w:ind w:left="0"/>
        <w:rPr>
          <w:sz w:val="16"/>
          <w:szCs w:val="16"/>
        </w:rPr>
      </w:pPr>
      <w:r w:rsidRPr="00A4661A">
        <w:rPr>
          <w:sz w:val="16"/>
          <w:szCs w:val="16"/>
        </w:rPr>
        <w:t>Beceri sınavı</w:t>
      </w:r>
    </w:p>
    <w:p w:rsidR="008E72CD" w:rsidRPr="00A4661A" w:rsidRDefault="008E72CD" w:rsidP="00A4661A">
      <w:pPr>
        <w:pStyle w:val="GvdeMetni"/>
        <w:ind w:left="0"/>
        <w:rPr>
          <w:sz w:val="16"/>
          <w:szCs w:val="16"/>
        </w:rPr>
      </w:pPr>
      <w:r w:rsidRPr="00A4661A">
        <w:rPr>
          <w:b/>
          <w:sz w:val="16"/>
          <w:szCs w:val="16"/>
        </w:rPr>
        <w:t>MADDE 16</w:t>
      </w:r>
      <w:r w:rsidRPr="00A4661A">
        <w:rPr>
          <w:sz w:val="16"/>
          <w:szCs w:val="16"/>
        </w:rPr>
        <w:t xml:space="preserve">- (1) İşletmelerde mesleki eğitim gören öğrenciler Millî Eğitim Bakanlığı Ortaöğretim Kurumları Yönetmeliğinin 46 </w:t>
      </w:r>
      <w:proofErr w:type="spellStart"/>
      <w:r w:rsidRPr="00A4661A">
        <w:rPr>
          <w:sz w:val="16"/>
          <w:szCs w:val="16"/>
        </w:rPr>
        <w:t>ncı</w:t>
      </w:r>
      <w:proofErr w:type="spellEnd"/>
      <w:r w:rsidRPr="00A4661A">
        <w:rPr>
          <w:sz w:val="16"/>
          <w:szCs w:val="16"/>
        </w:rPr>
        <w:t xml:space="preserve"> maddesi hükümlerine göre </w:t>
      </w:r>
      <w:proofErr w:type="gramStart"/>
      <w:r w:rsidRPr="00A4661A">
        <w:rPr>
          <w:sz w:val="16"/>
          <w:szCs w:val="16"/>
        </w:rPr>
        <w:t>yıl sonu</w:t>
      </w:r>
      <w:proofErr w:type="gramEnd"/>
      <w:r w:rsidRPr="00A4661A">
        <w:rPr>
          <w:sz w:val="16"/>
          <w:szCs w:val="16"/>
        </w:rPr>
        <w:t xml:space="preserve">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w:t>
      </w:r>
      <w:proofErr w:type="gramStart"/>
      <w:r w:rsidRPr="00A4661A">
        <w:rPr>
          <w:sz w:val="16"/>
          <w:szCs w:val="16"/>
        </w:rPr>
        <w:t>yıl sonu</w:t>
      </w:r>
      <w:proofErr w:type="gramEnd"/>
      <w:r w:rsidRPr="00A4661A">
        <w:rPr>
          <w:sz w:val="16"/>
          <w:szCs w:val="16"/>
        </w:rPr>
        <w:t xml:space="preserve"> beceri sınavı puanının aritmetik ortalaması alınarak yıl sonu puanı belirlenir (Millî Eğitim Bakanlığı Ortaöğretim Kurumları Yönetmeliği, madde 53).</w:t>
      </w:r>
    </w:p>
    <w:p w:rsidR="008E72CD" w:rsidRPr="00A4661A" w:rsidRDefault="008E72CD" w:rsidP="00A4661A">
      <w:pPr>
        <w:pStyle w:val="ListeParagraf"/>
        <w:numPr>
          <w:ilvl w:val="0"/>
          <w:numId w:val="6"/>
        </w:numPr>
        <w:ind w:left="0" w:firstLine="0"/>
        <w:rPr>
          <w:sz w:val="16"/>
          <w:szCs w:val="16"/>
        </w:rPr>
      </w:pPr>
      <w:proofErr w:type="gramStart"/>
      <w:r w:rsidRPr="00A4661A">
        <w:rPr>
          <w:sz w:val="16"/>
          <w:szCs w:val="16"/>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sidRPr="00A4661A">
        <w:rPr>
          <w:spacing w:val="-3"/>
          <w:sz w:val="16"/>
          <w:szCs w:val="16"/>
        </w:rPr>
        <w:t xml:space="preserve"> </w:t>
      </w:r>
      <w:r w:rsidRPr="00A4661A">
        <w:rPr>
          <w:sz w:val="16"/>
          <w:szCs w:val="16"/>
        </w:rPr>
        <w:t>56).</w:t>
      </w:r>
      <w:proofErr w:type="gramEnd"/>
    </w:p>
    <w:p w:rsidR="008E72CD" w:rsidRPr="00A4661A" w:rsidRDefault="008E72CD" w:rsidP="00A4661A">
      <w:pPr>
        <w:pStyle w:val="ListeParagraf"/>
        <w:numPr>
          <w:ilvl w:val="0"/>
          <w:numId w:val="6"/>
        </w:numPr>
        <w:ind w:left="0" w:firstLine="0"/>
        <w:rPr>
          <w:sz w:val="16"/>
          <w:szCs w:val="16"/>
        </w:rPr>
      </w:pPr>
      <w:r w:rsidRPr="00A4661A">
        <w:rPr>
          <w:sz w:val="16"/>
          <w:szCs w:val="16"/>
        </w:rPr>
        <w:t>Staj yapan öğrenciler, staj bitiminde beceri sınavı esaslarına göre staj bitirme sınavına alınır. (Millî Eğitim Bakanlığı Ortaöğretim Kurumları Yönetmeliği, madde</w:t>
      </w:r>
      <w:r w:rsidRPr="00A4661A">
        <w:rPr>
          <w:spacing w:val="-7"/>
          <w:sz w:val="16"/>
          <w:szCs w:val="16"/>
        </w:rPr>
        <w:t xml:space="preserve"> </w:t>
      </w:r>
      <w:r w:rsidRPr="00A4661A">
        <w:rPr>
          <w:sz w:val="16"/>
          <w:szCs w:val="16"/>
        </w:rPr>
        <w:t>133).</w:t>
      </w:r>
    </w:p>
    <w:p w:rsidR="008E72CD" w:rsidRPr="00A4661A" w:rsidRDefault="008E72CD" w:rsidP="00A4661A">
      <w:pPr>
        <w:pStyle w:val="Heading1"/>
        <w:spacing w:before="0" w:line="240" w:lineRule="auto"/>
        <w:ind w:left="0"/>
        <w:rPr>
          <w:sz w:val="16"/>
          <w:szCs w:val="16"/>
        </w:rPr>
      </w:pPr>
      <w:r w:rsidRPr="00A4661A">
        <w:rPr>
          <w:sz w:val="16"/>
          <w:szCs w:val="16"/>
        </w:rPr>
        <w:t>TARAFLARIN DİĞER GÖREV VE SORUMLULUKLARI</w:t>
      </w:r>
    </w:p>
    <w:p w:rsidR="008E72CD" w:rsidRPr="00A4661A" w:rsidRDefault="008E72CD" w:rsidP="00A4661A">
      <w:pPr>
        <w:rPr>
          <w:b/>
          <w:sz w:val="16"/>
          <w:szCs w:val="16"/>
        </w:rPr>
      </w:pPr>
      <w:r w:rsidRPr="00A4661A">
        <w:rPr>
          <w:b/>
          <w:sz w:val="16"/>
          <w:szCs w:val="16"/>
        </w:rPr>
        <w:t>İşletmelerin görev ve sorumlulukları</w:t>
      </w:r>
    </w:p>
    <w:p w:rsidR="008E72CD" w:rsidRPr="00A4661A" w:rsidRDefault="008E72CD" w:rsidP="00A4661A">
      <w:pPr>
        <w:pStyle w:val="GvdeMetni"/>
        <w:ind w:left="0"/>
        <w:rPr>
          <w:sz w:val="16"/>
          <w:szCs w:val="16"/>
        </w:rPr>
      </w:pPr>
      <w:r w:rsidRPr="00A4661A">
        <w:rPr>
          <w:b/>
          <w:sz w:val="16"/>
          <w:szCs w:val="16"/>
        </w:rPr>
        <w:t>MADDE 17</w:t>
      </w:r>
      <w:r w:rsidRPr="00A4661A">
        <w:rPr>
          <w:sz w:val="16"/>
          <w:szCs w:val="16"/>
        </w:rPr>
        <w:t>- (1) Millî Eğitim Bakanlığı Ortaöğretim Kurumları Yönetmeliğinin 144 üncü maddesine göre, mesleki eğitim yaptıracak işletmelerin görev ve sorumlulukları:</w:t>
      </w:r>
    </w:p>
    <w:p w:rsidR="008E72CD" w:rsidRPr="00A4661A" w:rsidRDefault="008E72CD" w:rsidP="00A4661A">
      <w:pPr>
        <w:pStyle w:val="ListeParagraf"/>
        <w:numPr>
          <w:ilvl w:val="0"/>
          <w:numId w:val="5"/>
        </w:numPr>
        <w:ind w:left="0" w:firstLine="0"/>
        <w:rPr>
          <w:sz w:val="16"/>
          <w:szCs w:val="16"/>
        </w:rPr>
      </w:pPr>
      <w:r w:rsidRPr="00A4661A">
        <w:rPr>
          <w:sz w:val="16"/>
          <w:szCs w:val="16"/>
        </w:rPr>
        <w:t>Mesleki eğitimin, ilgili meslek alan/dalları çerçeve öğretim programlarına uygun olarak işletme belirleme komisyonu tarafından belirlenen yerde yapılmasını</w:t>
      </w:r>
      <w:r w:rsidRPr="00A4661A">
        <w:rPr>
          <w:spacing w:val="-3"/>
          <w:sz w:val="16"/>
          <w:szCs w:val="16"/>
        </w:rPr>
        <w:t xml:space="preserve"> </w:t>
      </w:r>
      <w:r w:rsidRPr="00A4661A">
        <w:rPr>
          <w:sz w:val="16"/>
          <w:szCs w:val="16"/>
        </w:rPr>
        <w:t>sağlamak,</w:t>
      </w:r>
    </w:p>
    <w:p w:rsidR="008E72CD" w:rsidRPr="00A4661A" w:rsidRDefault="008E72CD" w:rsidP="00A4661A">
      <w:pPr>
        <w:pStyle w:val="ListeParagraf"/>
        <w:numPr>
          <w:ilvl w:val="0"/>
          <w:numId w:val="5"/>
        </w:numPr>
        <w:ind w:left="0" w:firstLine="0"/>
        <w:rPr>
          <w:sz w:val="16"/>
          <w:szCs w:val="16"/>
        </w:rPr>
      </w:pPr>
      <w:r w:rsidRPr="00A4661A">
        <w:rPr>
          <w:sz w:val="16"/>
          <w:szCs w:val="16"/>
        </w:rPr>
        <w:t>Mesleki eğitim yapılacak alan/dalların her biri için, öğrencilerin mesleki eğitiminden sorumlu olmak üzere, ustalık veya meslekî yeterliğe sahip ve iş pedagojisi eğitimi görmüş nitelikte usta öğreticiyi veya eğitim personelini eğitimde</w:t>
      </w:r>
      <w:r w:rsidRPr="00A4661A">
        <w:rPr>
          <w:spacing w:val="-1"/>
          <w:sz w:val="16"/>
          <w:szCs w:val="16"/>
        </w:rPr>
        <w:t xml:space="preserve"> </w:t>
      </w:r>
      <w:r w:rsidRPr="00A4661A">
        <w:rPr>
          <w:sz w:val="16"/>
          <w:szCs w:val="16"/>
        </w:rPr>
        <w:t>görevlendirmek,</w:t>
      </w:r>
    </w:p>
    <w:p w:rsidR="008E72CD" w:rsidRPr="00A4661A" w:rsidRDefault="008E72CD" w:rsidP="00A4661A">
      <w:pPr>
        <w:pStyle w:val="ListeParagraf"/>
        <w:numPr>
          <w:ilvl w:val="0"/>
          <w:numId w:val="5"/>
        </w:numPr>
        <w:ind w:left="0" w:firstLine="0"/>
        <w:rPr>
          <w:sz w:val="16"/>
          <w:szCs w:val="16"/>
        </w:rPr>
      </w:pPr>
      <w:r w:rsidRPr="00A4661A">
        <w:rPr>
          <w:sz w:val="16"/>
          <w:szCs w:val="16"/>
        </w:rPr>
        <w:t>Usta öğretici ve eğitici personel bulunmaması durumunda, okul/kurum müdürlükleri ile işbirliği yaparak açılacak iş pedagojisi kursuna ilgili personelin katılımını</w:t>
      </w:r>
      <w:r w:rsidRPr="00A4661A">
        <w:rPr>
          <w:spacing w:val="-10"/>
          <w:sz w:val="16"/>
          <w:szCs w:val="16"/>
        </w:rPr>
        <w:t xml:space="preserve"> </w:t>
      </w:r>
      <w:r w:rsidRPr="00A4661A">
        <w:rPr>
          <w:sz w:val="16"/>
          <w:szCs w:val="16"/>
        </w:rPr>
        <w:t>sağlamak,</w:t>
      </w:r>
    </w:p>
    <w:p w:rsidR="008E72CD" w:rsidRPr="00A4661A" w:rsidRDefault="008E72CD" w:rsidP="00A4661A">
      <w:pPr>
        <w:pStyle w:val="GvdeMetni"/>
        <w:ind w:left="0"/>
        <w:rPr>
          <w:sz w:val="16"/>
          <w:szCs w:val="16"/>
        </w:rPr>
      </w:pPr>
      <w:r w:rsidRPr="00A4661A">
        <w:rPr>
          <w:sz w:val="16"/>
          <w:szCs w:val="16"/>
        </w:rPr>
        <w:t>ç) Mesleki eğitim için gerekli olan temrin malzemelerini temin etmek,</w:t>
      </w:r>
    </w:p>
    <w:p w:rsidR="008E72CD" w:rsidRPr="00A4661A" w:rsidRDefault="008E72CD" w:rsidP="00A4661A">
      <w:pPr>
        <w:pStyle w:val="ListeParagraf"/>
        <w:numPr>
          <w:ilvl w:val="0"/>
          <w:numId w:val="5"/>
        </w:numPr>
        <w:ind w:left="0" w:firstLine="0"/>
        <w:rPr>
          <w:sz w:val="16"/>
          <w:szCs w:val="16"/>
        </w:rPr>
      </w:pPr>
      <w:r w:rsidRPr="00A4661A">
        <w:rPr>
          <w:sz w:val="16"/>
          <w:szCs w:val="16"/>
        </w:rPr>
        <w:t>İşletmede mesleki eğitim gören öğrenciye, ödenecek ücret miktarı, ücret artışı ve diğer imkânları kapsayan eğitim sözleşmesini öğrenci veya yasal temsilcisi ve okul/kurum müdürü ile birlikte</w:t>
      </w:r>
      <w:r w:rsidRPr="00A4661A">
        <w:rPr>
          <w:spacing w:val="-22"/>
          <w:sz w:val="16"/>
          <w:szCs w:val="16"/>
        </w:rPr>
        <w:t xml:space="preserve"> </w:t>
      </w:r>
      <w:r w:rsidRPr="00A4661A">
        <w:rPr>
          <w:sz w:val="16"/>
          <w:szCs w:val="16"/>
        </w:rPr>
        <w:t>imzalamak,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Öğrencilerin devam durumlarını izleyerek devamsızlıklarını ve hastalık izinlerini iki iş günü içinde elektronik ortamda veya yazılı olarak ilgili okul/kurum müdürlüğüne</w:t>
      </w:r>
      <w:r w:rsidRPr="00A4661A">
        <w:rPr>
          <w:spacing w:val="-7"/>
          <w:sz w:val="16"/>
          <w:szCs w:val="16"/>
        </w:rPr>
        <w:t xml:space="preserve"> </w:t>
      </w:r>
      <w:r w:rsidRPr="00A4661A">
        <w:rPr>
          <w:sz w:val="16"/>
          <w:szCs w:val="16"/>
        </w:rPr>
        <w:t>bildirmek,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Öğrencilerin ilgili döneme ait puan çizelgelerini dönem sonundan beş iş günü önce kapalı zarf içinde ilgili okul/kurum müdürlüğüne teslim etmek (zarf öğrenciye verilmez),</w:t>
      </w:r>
    </w:p>
    <w:p w:rsidR="008E72CD" w:rsidRPr="00A4661A" w:rsidRDefault="008E72CD" w:rsidP="00A4661A">
      <w:pPr>
        <w:pStyle w:val="ListeParagraf"/>
        <w:numPr>
          <w:ilvl w:val="0"/>
          <w:numId w:val="5"/>
        </w:numPr>
        <w:ind w:left="0" w:firstLine="0"/>
        <w:rPr>
          <w:sz w:val="16"/>
          <w:szCs w:val="16"/>
        </w:rPr>
      </w:pPr>
      <w:r w:rsidRPr="00A4661A">
        <w:rPr>
          <w:sz w:val="16"/>
          <w:szCs w:val="16"/>
        </w:rPr>
        <w:t xml:space="preserve">Öğrenciler tarafından tutulan iş dosyasını, istenmesi durumunda veya </w:t>
      </w:r>
      <w:proofErr w:type="gramStart"/>
      <w:r w:rsidRPr="00A4661A">
        <w:rPr>
          <w:sz w:val="16"/>
          <w:szCs w:val="16"/>
        </w:rPr>
        <w:t>yıl sonu</w:t>
      </w:r>
      <w:proofErr w:type="gramEnd"/>
      <w:r w:rsidRPr="00A4661A">
        <w:rPr>
          <w:sz w:val="16"/>
          <w:szCs w:val="16"/>
        </w:rPr>
        <w:t xml:space="preserve"> beceri sınavından önce ilgili okul/kurum müdürlüğüne teslim etmek,</w:t>
      </w:r>
    </w:p>
    <w:p w:rsidR="008E72CD" w:rsidRPr="00A4661A" w:rsidRDefault="008E72CD" w:rsidP="00A4661A">
      <w:pPr>
        <w:pStyle w:val="GvdeMetni"/>
        <w:ind w:left="0"/>
        <w:rPr>
          <w:sz w:val="16"/>
          <w:szCs w:val="16"/>
        </w:rPr>
      </w:pPr>
      <w:r w:rsidRPr="00A4661A">
        <w:rPr>
          <w:sz w:val="16"/>
          <w:szCs w:val="16"/>
        </w:rPr>
        <w:t>ğ) Öğrencilere teorik eğitim, telâfi eğitimi ve okul/kurumda yapılacak sınavlar ile okulda yapılacak resmî tören ve sosyal faaliyetler için belirlenen günlerde ücretli izin vermek,</w:t>
      </w:r>
    </w:p>
    <w:p w:rsidR="008E72CD" w:rsidRPr="00A4661A" w:rsidRDefault="008E72CD" w:rsidP="00A4661A">
      <w:pPr>
        <w:pStyle w:val="ListeParagraf"/>
        <w:numPr>
          <w:ilvl w:val="0"/>
          <w:numId w:val="5"/>
        </w:numPr>
        <w:ind w:left="0" w:firstLine="0"/>
        <w:rPr>
          <w:sz w:val="16"/>
          <w:szCs w:val="16"/>
        </w:rPr>
      </w:pPr>
      <w:r w:rsidRPr="00A4661A">
        <w:rPr>
          <w:sz w:val="16"/>
          <w:szCs w:val="16"/>
        </w:rPr>
        <w:t xml:space="preserve">Öğrencilere </w:t>
      </w:r>
      <w:proofErr w:type="gramStart"/>
      <w:r w:rsidRPr="00A4661A">
        <w:rPr>
          <w:sz w:val="16"/>
          <w:szCs w:val="16"/>
        </w:rPr>
        <w:t>yarı yıl</w:t>
      </w:r>
      <w:proofErr w:type="gramEnd"/>
      <w:r w:rsidRPr="00A4661A">
        <w:rPr>
          <w:sz w:val="16"/>
          <w:szCs w:val="16"/>
        </w:rPr>
        <w:t xml:space="preserve"> ve yaz tatili süresince toplam bir ay ücretli izin</w:t>
      </w:r>
      <w:r w:rsidRPr="00A4661A">
        <w:rPr>
          <w:spacing w:val="-12"/>
          <w:sz w:val="16"/>
          <w:szCs w:val="16"/>
        </w:rPr>
        <w:t xml:space="preserve"> </w:t>
      </w:r>
      <w:r w:rsidRPr="00A4661A">
        <w:rPr>
          <w:sz w:val="16"/>
          <w:szCs w:val="16"/>
        </w:rPr>
        <w:t>vermek,</w:t>
      </w:r>
    </w:p>
    <w:p w:rsidR="008E72CD" w:rsidRPr="00A4661A" w:rsidRDefault="008E72CD" w:rsidP="00A4661A">
      <w:pPr>
        <w:pStyle w:val="GvdeMetni"/>
        <w:ind w:left="0"/>
        <w:rPr>
          <w:sz w:val="16"/>
          <w:szCs w:val="16"/>
        </w:rPr>
      </w:pPr>
      <w:r w:rsidRPr="00A4661A">
        <w:rPr>
          <w:sz w:val="16"/>
          <w:szCs w:val="16"/>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8E72CD" w:rsidRPr="00A4661A" w:rsidRDefault="008E72CD" w:rsidP="00A4661A">
      <w:pPr>
        <w:pStyle w:val="ListeParagraf"/>
        <w:numPr>
          <w:ilvl w:val="0"/>
          <w:numId w:val="5"/>
        </w:numPr>
        <w:ind w:left="0" w:firstLine="0"/>
        <w:rPr>
          <w:sz w:val="16"/>
          <w:szCs w:val="16"/>
        </w:rPr>
      </w:pPr>
      <w:r w:rsidRPr="00A4661A">
        <w:rPr>
          <w:sz w:val="16"/>
          <w:szCs w:val="16"/>
        </w:rPr>
        <w:t>İşletmede mesleki eğitim başladıktan sonra personel sayısında azalma olması durumunda da eğitime alınmış olan öğrencileri, okul/kurumdan mezun oluncaya kadar işletmede eğitime devam</w:t>
      </w:r>
      <w:r w:rsidRPr="00A4661A">
        <w:rPr>
          <w:spacing w:val="-16"/>
          <w:sz w:val="16"/>
          <w:szCs w:val="16"/>
        </w:rPr>
        <w:t xml:space="preserve"> </w:t>
      </w:r>
      <w:r w:rsidRPr="00A4661A">
        <w:rPr>
          <w:sz w:val="16"/>
          <w:szCs w:val="16"/>
        </w:rPr>
        <w:t>ettirmek,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Öğrencinin, işletmenin farklı bir şubesi/biriminde eğitim görmek üzere eğitim yerinin değişmesi hâlinde okul müdürlüğünü</w:t>
      </w:r>
      <w:r w:rsidRPr="00A4661A">
        <w:rPr>
          <w:spacing w:val="-6"/>
          <w:sz w:val="16"/>
          <w:szCs w:val="16"/>
        </w:rPr>
        <w:t xml:space="preserve"> </w:t>
      </w:r>
      <w:r w:rsidRPr="00A4661A">
        <w:rPr>
          <w:sz w:val="16"/>
          <w:szCs w:val="16"/>
        </w:rPr>
        <w:t>bilgilendirmek,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Öğrencilerin iş kazaları ve meslek hastalıklarından korunması ve tedavileri için 6331 sayılı Kanun ve ilgili diğer mevzuat kapsamında gerekli önlemleri almak,</w:t>
      </w:r>
    </w:p>
    <w:p w:rsidR="008E72CD" w:rsidRPr="00A4661A" w:rsidRDefault="008E72CD" w:rsidP="00A4661A">
      <w:pPr>
        <w:pStyle w:val="ListeParagraf"/>
        <w:numPr>
          <w:ilvl w:val="0"/>
          <w:numId w:val="5"/>
        </w:numPr>
        <w:ind w:left="0" w:firstLine="0"/>
        <w:rPr>
          <w:sz w:val="16"/>
          <w:szCs w:val="16"/>
        </w:rPr>
      </w:pPr>
      <w:r w:rsidRPr="00A4661A">
        <w:rPr>
          <w:sz w:val="16"/>
          <w:szCs w:val="16"/>
        </w:rPr>
        <w:t>Eğitimi yapılan meslek alan/dallarının öğretim programlarında bulunduğu halde, işletmedeki imkânsızlıklar nedeniyle öğretilemeyen konuların öğretimi için okul/kurum müdürü ile iş birliği</w:t>
      </w:r>
      <w:r w:rsidRPr="00A4661A">
        <w:rPr>
          <w:spacing w:val="-17"/>
          <w:sz w:val="16"/>
          <w:szCs w:val="16"/>
        </w:rPr>
        <w:t xml:space="preserve"> </w:t>
      </w:r>
      <w:r w:rsidRPr="00A4661A">
        <w:rPr>
          <w:sz w:val="16"/>
          <w:szCs w:val="16"/>
        </w:rPr>
        <w:t>yapmak,</w:t>
      </w:r>
    </w:p>
    <w:p w:rsidR="008E72CD" w:rsidRPr="00A4661A" w:rsidRDefault="008E72CD" w:rsidP="00A4661A">
      <w:pPr>
        <w:pStyle w:val="ListeParagraf"/>
        <w:numPr>
          <w:ilvl w:val="0"/>
          <w:numId w:val="5"/>
        </w:numPr>
        <w:ind w:left="0" w:firstLine="0"/>
        <w:rPr>
          <w:sz w:val="16"/>
          <w:szCs w:val="16"/>
        </w:rPr>
      </w:pPr>
      <w:r w:rsidRPr="00A4661A">
        <w:rPr>
          <w:sz w:val="16"/>
          <w:szCs w:val="16"/>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sidRPr="00A4661A">
        <w:rPr>
          <w:spacing w:val="-1"/>
          <w:sz w:val="16"/>
          <w:szCs w:val="16"/>
        </w:rPr>
        <w:t xml:space="preserve"> </w:t>
      </w:r>
      <w:r w:rsidRPr="00A4661A">
        <w:rPr>
          <w:sz w:val="16"/>
          <w:szCs w:val="16"/>
        </w:rPr>
        <w:t>olmak,</w:t>
      </w:r>
    </w:p>
    <w:p w:rsidR="008E72CD" w:rsidRPr="00A4661A" w:rsidRDefault="008E72CD" w:rsidP="00A4661A">
      <w:pPr>
        <w:pStyle w:val="GvdeMetni"/>
        <w:ind w:left="0"/>
        <w:rPr>
          <w:sz w:val="16"/>
          <w:szCs w:val="16"/>
        </w:rPr>
      </w:pPr>
      <w:r w:rsidRPr="00A4661A">
        <w:rPr>
          <w:sz w:val="16"/>
          <w:szCs w:val="16"/>
        </w:rPr>
        <w:t>Öğrenciye, iş sağlığı ve güvenliği tedbirleri çerçevesinde, işletmede bulunduğu sürece kullanılmak üzere çalışandan farklı özellikte yaka kartı, iş kıyafeti ve benzeri tedbirleri</w:t>
      </w:r>
      <w:r w:rsidRPr="00A4661A">
        <w:rPr>
          <w:spacing w:val="-8"/>
          <w:sz w:val="16"/>
          <w:szCs w:val="16"/>
        </w:rPr>
        <w:t xml:space="preserve"> </w:t>
      </w:r>
      <w:r w:rsidRPr="00A4661A">
        <w:rPr>
          <w:sz w:val="16"/>
          <w:szCs w:val="16"/>
        </w:rPr>
        <w:t>almaktır</w:t>
      </w:r>
      <w:proofErr w:type="gramStart"/>
      <w:r w:rsidRPr="00A4661A">
        <w:rPr>
          <w:sz w:val="16"/>
          <w:szCs w:val="16"/>
        </w:rPr>
        <w:t>..</w:t>
      </w:r>
      <w:proofErr w:type="gramEnd"/>
    </w:p>
    <w:p w:rsidR="008E72CD" w:rsidRPr="00A4661A" w:rsidRDefault="008E72CD" w:rsidP="00A4661A">
      <w:pPr>
        <w:pStyle w:val="Heading1"/>
        <w:spacing w:before="0" w:line="240" w:lineRule="auto"/>
        <w:ind w:left="0"/>
        <w:rPr>
          <w:sz w:val="16"/>
          <w:szCs w:val="16"/>
        </w:rPr>
      </w:pPr>
      <w:r w:rsidRPr="00A4661A">
        <w:rPr>
          <w:sz w:val="16"/>
          <w:szCs w:val="16"/>
        </w:rPr>
        <w:t>Okul/kurumların görev ve sorumlulukları</w:t>
      </w:r>
    </w:p>
    <w:p w:rsidR="008E72CD" w:rsidRPr="00A4661A" w:rsidRDefault="008E72CD" w:rsidP="00A4661A">
      <w:pPr>
        <w:pStyle w:val="GvdeMetni"/>
        <w:ind w:left="0"/>
        <w:rPr>
          <w:sz w:val="16"/>
          <w:szCs w:val="16"/>
        </w:rPr>
      </w:pPr>
      <w:r w:rsidRPr="00A4661A">
        <w:rPr>
          <w:b/>
          <w:sz w:val="16"/>
          <w:szCs w:val="16"/>
        </w:rPr>
        <w:t>MADDE 18</w:t>
      </w:r>
      <w:r w:rsidRPr="00A4661A">
        <w:rPr>
          <w:sz w:val="16"/>
          <w:szCs w:val="16"/>
        </w:rPr>
        <w:t>- (1) Millî Eğitim Bakanlığı Ortaöğretim Kurumları Yönetmeliğinin 78 inci maddesine göre okul/kurum müdürünün görev ve sorumlulukları şunlardır:</w:t>
      </w:r>
    </w:p>
    <w:p w:rsidR="008E72CD" w:rsidRPr="00A4661A" w:rsidRDefault="008E72CD" w:rsidP="00A4661A">
      <w:pPr>
        <w:pStyle w:val="ListeParagraf"/>
        <w:numPr>
          <w:ilvl w:val="0"/>
          <w:numId w:val="4"/>
        </w:numPr>
        <w:ind w:left="0" w:firstLine="0"/>
        <w:rPr>
          <w:sz w:val="16"/>
          <w:szCs w:val="16"/>
        </w:rPr>
      </w:pPr>
      <w:r w:rsidRPr="00A4661A">
        <w:rPr>
          <w:sz w:val="16"/>
          <w:szCs w:val="16"/>
        </w:rPr>
        <w:t>Öğrenci veya yasal temsilcileri ile birlikte işletmelerle mesleki eğitim sözleşmesini</w:t>
      </w:r>
      <w:r w:rsidRPr="00A4661A">
        <w:rPr>
          <w:spacing w:val="-10"/>
          <w:sz w:val="16"/>
          <w:szCs w:val="16"/>
        </w:rPr>
        <w:t xml:space="preserve"> </w:t>
      </w:r>
      <w:r w:rsidRPr="00A4661A">
        <w:rPr>
          <w:sz w:val="16"/>
          <w:szCs w:val="16"/>
        </w:rPr>
        <w:t>imzalamak,</w:t>
      </w:r>
    </w:p>
    <w:p w:rsidR="008E72CD" w:rsidRPr="00A4661A" w:rsidRDefault="008E72CD" w:rsidP="00A4661A">
      <w:pPr>
        <w:pStyle w:val="ListeParagraf"/>
        <w:numPr>
          <w:ilvl w:val="0"/>
          <w:numId w:val="4"/>
        </w:numPr>
        <w:ind w:left="0" w:firstLine="0"/>
        <w:rPr>
          <w:sz w:val="16"/>
          <w:szCs w:val="16"/>
        </w:rPr>
      </w:pPr>
      <w:r w:rsidRPr="00A4661A">
        <w:rPr>
          <w:sz w:val="16"/>
          <w:szCs w:val="16"/>
        </w:rPr>
        <w:t>Eğitimi yapılacak meslek alan/dallarıyla ilgili çerçeve öğretim programlarının ve öğrencilerin işletmede yaptıkları etkinliklerle ilgili formların ders yılı başında işletmelere verilmesini</w:t>
      </w:r>
      <w:r w:rsidRPr="00A4661A">
        <w:rPr>
          <w:spacing w:val="-19"/>
          <w:sz w:val="16"/>
          <w:szCs w:val="16"/>
        </w:rPr>
        <w:t xml:space="preserve"> </w:t>
      </w:r>
      <w:r w:rsidRPr="00A4661A">
        <w:rPr>
          <w:sz w:val="16"/>
          <w:szCs w:val="16"/>
        </w:rPr>
        <w:t>sağlamak,</w:t>
      </w:r>
    </w:p>
    <w:p w:rsidR="008E72CD" w:rsidRDefault="008E72CD" w:rsidP="00A4661A">
      <w:pPr>
        <w:pStyle w:val="ListeParagraf"/>
        <w:numPr>
          <w:ilvl w:val="0"/>
          <w:numId w:val="4"/>
        </w:numPr>
        <w:ind w:left="0" w:firstLine="0"/>
        <w:rPr>
          <w:sz w:val="16"/>
          <w:szCs w:val="16"/>
        </w:rPr>
      </w:pPr>
      <w:r w:rsidRPr="00A4661A">
        <w:rPr>
          <w:sz w:val="16"/>
          <w:szCs w:val="16"/>
        </w:rPr>
        <w:t>İşletmelerdeki mesleki eğitimin eğitici personel/usta öğretici tarafından yapılmasını</w:t>
      </w:r>
      <w:r w:rsidRPr="00A4661A">
        <w:rPr>
          <w:spacing w:val="-9"/>
          <w:sz w:val="16"/>
          <w:szCs w:val="16"/>
        </w:rPr>
        <w:t xml:space="preserve"> </w:t>
      </w:r>
      <w:r w:rsidRPr="00A4661A">
        <w:rPr>
          <w:sz w:val="16"/>
          <w:szCs w:val="16"/>
        </w:rPr>
        <w:t>sağlamak,</w:t>
      </w:r>
    </w:p>
    <w:p w:rsidR="004D128D" w:rsidRDefault="004D128D" w:rsidP="004D128D">
      <w:pPr>
        <w:pStyle w:val="ListeParagraf"/>
        <w:ind w:left="0" w:firstLine="0"/>
        <w:rPr>
          <w:sz w:val="16"/>
          <w:szCs w:val="16"/>
        </w:rPr>
      </w:pPr>
    </w:p>
    <w:p w:rsidR="004D128D" w:rsidRDefault="004D128D" w:rsidP="004D128D">
      <w:pPr>
        <w:pStyle w:val="Heading1"/>
        <w:spacing w:before="0" w:line="240" w:lineRule="auto"/>
        <w:ind w:left="0"/>
        <w:rPr>
          <w:sz w:val="16"/>
          <w:szCs w:val="16"/>
        </w:rPr>
      </w:pPr>
      <w:r>
        <w:rPr>
          <w:sz w:val="16"/>
          <w:szCs w:val="16"/>
        </w:rPr>
        <w:t xml:space="preserve">Paraflar:  </w:t>
      </w:r>
      <w:r w:rsidRPr="002E3958">
        <w:rPr>
          <w:b w:val="0"/>
          <w:sz w:val="16"/>
          <w:szCs w:val="16"/>
        </w:rPr>
        <w:t>Okul/Kurum  Müdürü</w:t>
      </w:r>
      <w:proofErr w:type="gramStart"/>
      <w:r w:rsidRPr="002E3958">
        <w:rPr>
          <w:b w:val="0"/>
          <w:sz w:val="16"/>
          <w:szCs w:val="16"/>
        </w:rPr>
        <w:t>........................</w:t>
      </w:r>
      <w:proofErr w:type="gramEnd"/>
      <w:r w:rsidRPr="002E3958">
        <w:rPr>
          <w:b w:val="0"/>
          <w:sz w:val="16"/>
          <w:szCs w:val="16"/>
        </w:rPr>
        <w:t xml:space="preserve">   İşveren veya vekili</w:t>
      </w:r>
      <w:proofErr w:type="gramStart"/>
      <w:r w:rsidRPr="002E3958">
        <w:rPr>
          <w:b w:val="0"/>
          <w:sz w:val="16"/>
          <w:szCs w:val="16"/>
        </w:rPr>
        <w:t>..................</w:t>
      </w:r>
      <w:proofErr w:type="gramEnd"/>
      <w:r w:rsidRPr="002E3958">
        <w:rPr>
          <w:b w:val="0"/>
        </w:rPr>
        <w:t xml:space="preserve"> Öğrenci/18 yaşından küçükse yasal temsilcisi</w:t>
      </w:r>
      <w:proofErr w:type="gramStart"/>
      <w:r>
        <w:rPr>
          <w:b w:val="0"/>
        </w:rPr>
        <w:t>................................</w:t>
      </w:r>
      <w:proofErr w:type="gramEnd"/>
    </w:p>
    <w:p w:rsidR="008E72CD" w:rsidRDefault="008E72CD" w:rsidP="00A4661A">
      <w:pPr>
        <w:pStyle w:val="GvdeMetni"/>
        <w:ind w:left="0"/>
        <w:rPr>
          <w:sz w:val="16"/>
          <w:szCs w:val="16"/>
        </w:rPr>
      </w:pPr>
      <w:r w:rsidRPr="00A4661A">
        <w:rPr>
          <w:sz w:val="16"/>
          <w:szCs w:val="16"/>
        </w:rPr>
        <w:t>ç) İşletmelerdeki mesleki eğitimin ilgili meslek alan/dalı çerçeve öğretim programlarına uygun olarak yapılmasını sağlamak,</w:t>
      </w:r>
    </w:p>
    <w:p w:rsidR="008E72CD" w:rsidRDefault="008E72CD" w:rsidP="00A4661A">
      <w:pPr>
        <w:pStyle w:val="ListeParagraf"/>
        <w:numPr>
          <w:ilvl w:val="0"/>
          <w:numId w:val="4"/>
        </w:numPr>
        <w:ind w:left="0" w:firstLine="0"/>
        <w:rPr>
          <w:sz w:val="16"/>
          <w:szCs w:val="16"/>
        </w:rPr>
      </w:pPr>
      <w:r w:rsidRPr="00A4661A">
        <w:rPr>
          <w:sz w:val="16"/>
          <w:szCs w:val="16"/>
        </w:rPr>
        <w:t>Öğrencilerin ücretli ve ücretsiz mazeret izinleri ile devam-devamsızlık durumlarının izlenmesini ve kayıtlarının tutulmasını</w:t>
      </w:r>
      <w:r w:rsidRPr="00A4661A">
        <w:rPr>
          <w:spacing w:val="-3"/>
          <w:sz w:val="16"/>
          <w:szCs w:val="16"/>
        </w:rPr>
        <w:t xml:space="preserve"> </w:t>
      </w:r>
      <w:r w:rsidRPr="00A4661A">
        <w:rPr>
          <w:sz w:val="16"/>
          <w:szCs w:val="16"/>
        </w:rPr>
        <w:t>sağlamak,</w:t>
      </w:r>
    </w:p>
    <w:p w:rsidR="008E72CD" w:rsidRPr="00A4661A" w:rsidRDefault="008E72CD" w:rsidP="00A4661A">
      <w:pPr>
        <w:pStyle w:val="ListeParagraf"/>
        <w:numPr>
          <w:ilvl w:val="0"/>
          <w:numId w:val="4"/>
        </w:numPr>
        <w:ind w:left="0" w:firstLine="0"/>
        <w:rPr>
          <w:sz w:val="16"/>
          <w:szCs w:val="16"/>
        </w:rPr>
      </w:pPr>
      <w:r w:rsidRPr="00A4661A">
        <w:rPr>
          <w:sz w:val="16"/>
          <w:szCs w:val="16"/>
        </w:rPr>
        <w:t>İşletmelerde mesleki eğitim gören öğrencilerin sigorta primlerine ait işlemlerin mevzuatına göre yürütülmesini</w:t>
      </w:r>
      <w:r w:rsidRPr="00A4661A">
        <w:rPr>
          <w:spacing w:val="-1"/>
          <w:sz w:val="16"/>
          <w:szCs w:val="16"/>
        </w:rPr>
        <w:t xml:space="preserve"> </w:t>
      </w:r>
      <w:r w:rsidRPr="00A4661A">
        <w:rPr>
          <w:sz w:val="16"/>
          <w:szCs w:val="16"/>
        </w:rPr>
        <w:t>sağlamak,</w:t>
      </w:r>
    </w:p>
    <w:p w:rsidR="008E72CD" w:rsidRPr="00A4661A" w:rsidRDefault="008E72CD" w:rsidP="00A4661A">
      <w:pPr>
        <w:pStyle w:val="ListeParagraf"/>
        <w:numPr>
          <w:ilvl w:val="0"/>
          <w:numId w:val="4"/>
        </w:numPr>
        <w:ind w:left="0" w:firstLine="0"/>
        <w:rPr>
          <w:sz w:val="16"/>
          <w:szCs w:val="16"/>
        </w:rPr>
      </w:pPr>
      <w:r w:rsidRPr="00A4661A">
        <w:rPr>
          <w:sz w:val="16"/>
          <w:szCs w:val="16"/>
        </w:rPr>
        <w:t>İşletmelerle işbirliği yaparak, öğrencilerin mesleki eğitiminden sorumlu usta öğretici veya eğitici personelin yetiştirilmesi için iş pedagojisi kursları açmak, başarılı olanlara "Usta Öğretici" belgesi vermek, bununla ilgili kayıtları</w:t>
      </w:r>
      <w:r w:rsidRPr="00A4661A">
        <w:rPr>
          <w:spacing w:val="-4"/>
          <w:sz w:val="16"/>
          <w:szCs w:val="16"/>
        </w:rPr>
        <w:t xml:space="preserve"> </w:t>
      </w:r>
      <w:r w:rsidRPr="00A4661A">
        <w:rPr>
          <w:sz w:val="16"/>
          <w:szCs w:val="16"/>
        </w:rPr>
        <w:t>tutmak,</w:t>
      </w:r>
    </w:p>
    <w:p w:rsidR="008E72CD" w:rsidRPr="00A4661A" w:rsidRDefault="008E72CD" w:rsidP="00A4661A">
      <w:pPr>
        <w:pStyle w:val="ListeParagraf"/>
        <w:numPr>
          <w:ilvl w:val="0"/>
          <w:numId w:val="4"/>
        </w:numPr>
        <w:ind w:left="0" w:firstLine="0"/>
        <w:rPr>
          <w:sz w:val="16"/>
          <w:szCs w:val="16"/>
        </w:rPr>
      </w:pPr>
      <w:r w:rsidRPr="00A4661A">
        <w:rPr>
          <w:sz w:val="16"/>
          <w:szCs w:val="16"/>
        </w:rPr>
        <w:t>İşletmelerde görevli usta öğretici ve eğitici personelin hizmet içi eğitiminde, okul/kurumun personel ve diğer imkânlarıyla yardımcı</w:t>
      </w:r>
      <w:r w:rsidRPr="00A4661A">
        <w:rPr>
          <w:spacing w:val="-2"/>
          <w:sz w:val="16"/>
          <w:szCs w:val="16"/>
        </w:rPr>
        <w:t xml:space="preserve"> </w:t>
      </w:r>
      <w:r w:rsidRPr="00A4661A">
        <w:rPr>
          <w:sz w:val="16"/>
          <w:szCs w:val="16"/>
        </w:rPr>
        <w:t>olmak,</w:t>
      </w:r>
    </w:p>
    <w:p w:rsidR="008E72CD" w:rsidRPr="00A4661A" w:rsidRDefault="008E72CD" w:rsidP="00A4661A">
      <w:pPr>
        <w:pStyle w:val="GvdeMetni"/>
        <w:ind w:left="0"/>
        <w:rPr>
          <w:sz w:val="16"/>
          <w:szCs w:val="16"/>
        </w:rPr>
      </w:pPr>
      <w:r w:rsidRPr="00A4661A">
        <w:rPr>
          <w:sz w:val="16"/>
          <w:szCs w:val="16"/>
        </w:rPr>
        <w:t>ğ) İşletmelerde yapılan mesleki eğitimde amaçlanan hedeflere ulaşılması için işletme yetkilileri ile işbirliği yaparak eğitimle ilgili gerekli önlemleri almak,</w:t>
      </w:r>
    </w:p>
    <w:p w:rsidR="008E72CD" w:rsidRPr="00A4661A" w:rsidRDefault="008E72CD" w:rsidP="00A4661A">
      <w:pPr>
        <w:pStyle w:val="ListeParagraf"/>
        <w:numPr>
          <w:ilvl w:val="0"/>
          <w:numId w:val="4"/>
        </w:numPr>
        <w:ind w:left="0" w:firstLine="0"/>
        <w:rPr>
          <w:sz w:val="16"/>
          <w:szCs w:val="16"/>
        </w:rPr>
      </w:pPr>
      <w:r w:rsidRPr="00A4661A">
        <w:rPr>
          <w:sz w:val="16"/>
          <w:szCs w:val="16"/>
        </w:rPr>
        <w:t>Okul müdürü veya koordinatör müdür yardımcısının değişmesi durumunda ilgili işletmeyi bilgilendirmek,</w:t>
      </w:r>
    </w:p>
    <w:p w:rsidR="008E72CD" w:rsidRPr="00A4661A" w:rsidRDefault="008E72CD" w:rsidP="00A4661A">
      <w:pPr>
        <w:pStyle w:val="GvdeMetni"/>
        <w:ind w:left="0"/>
        <w:rPr>
          <w:sz w:val="16"/>
          <w:szCs w:val="16"/>
        </w:rPr>
      </w:pPr>
      <w:r w:rsidRPr="00A4661A">
        <w:rPr>
          <w:sz w:val="16"/>
          <w:szCs w:val="16"/>
        </w:rPr>
        <w:t>ı) İşletme yetkilileriyle yapılan toplantılara başkanlık yapmaktır.</w:t>
      </w:r>
    </w:p>
    <w:p w:rsidR="008E72CD" w:rsidRPr="00A4661A" w:rsidRDefault="008E72CD" w:rsidP="00A4661A">
      <w:pPr>
        <w:pStyle w:val="Heading1"/>
        <w:spacing w:before="0" w:line="240" w:lineRule="auto"/>
        <w:ind w:left="0"/>
        <w:rPr>
          <w:sz w:val="16"/>
          <w:szCs w:val="16"/>
        </w:rPr>
      </w:pPr>
      <w:r w:rsidRPr="00A4661A">
        <w:rPr>
          <w:sz w:val="16"/>
          <w:szCs w:val="16"/>
        </w:rPr>
        <w:t>Öğrencilerin görev ve sorumlulukları</w:t>
      </w:r>
    </w:p>
    <w:p w:rsidR="008E72CD" w:rsidRPr="00A4661A" w:rsidRDefault="008E72CD" w:rsidP="00A4661A">
      <w:pPr>
        <w:pStyle w:val="GvdeMetni"/>
        <w:ind w:left="0"/>
        <w:rPr>
          <w:sz w:val="16"/>
          <w:szCs w:val="16"/>
        </w:rPr>
      </w:pPr>
      <w:r w:rsidRPr="00A4661A">
        <w:rPr>
          <w:b/>
          <w:sz w:val="16"/>
          <w:szCs w:val="16"/>
        </w:rPr>
        <w:t>MADDE 19</w:t>
      </w:r>
      <w:r w:rsidRPr="00A4661A">
        <w:rPr>
          <w:sz w:val="16"/>
          <w:szCs w:val="16"/>
        </w:rPr>
        <w:t xml:space="preserve">- (1) Millî Eğitim Bakanlığı Ortaöğretim Kurumları Yönetmeliğinin 36, 124, 126 ve 147 </w:t>
      </w:r>
      <w:proofErr w:type="spellStart"/>
      <w:r w:rsidRPr="00A4661A">
        <w:rPr>
          <w:sz w:val="16"/>
          <w:szCs w:val="16"/>
        </w:rPr>
        <w:t>nci</w:t>
      </w:r>
      <w:proofErr w:type="spellEnd"/>
      <w:r w:rsidRPr="00A4661A">
        <w:rPr>
          <w:sz w:val="16"/>
          <w:szCs w:val="16"/>
        </w:rPr>
        <w:t xml:space="preserve"> maddelerine göre işletmede mesleki eğitim gören/staj yapan öğrencinin görev ve</w:t>
      </w:r>
      <w:r w:rsidRPr="00A4661A">
        <w:rPr>
          <w:spacing w:val="-13"/>
          <w:sz w:val="16"/>
          <w:szCs w:val="16"/>
        </w:rPr>
        <w:t xml:space="preserve"> </w:t>
      </w:r>
      <w:r w:rsidRPr="00A4661A">
        <w:rPr>
          <w:sz w:val="16"/>
          <w:szCs w:val="16"/>
        </w:rPr>
        <w:t>sorumlulukları:</w:t>
      </w:r>
    </w:p>
    <w:p w:rsidR="008E72CD" w:rsidRPr="00A4661A" w:rsidRDefault="008E72CD" w:rsidP="00A4661A">
      <w:pPr>
        <w:pStyle w:val="ListeParagraf"/>
        <w:numPr>
          <w:ilvl w:val="0"/>
          <w:numId w:val="3"/>
        </w:numPr>
        <w:ind w:left="0" w:firstLine="0"/>
        <w:rPr>
          <w:sz w:val="16"/>
          <w:szCs w:val="16"/>
        </w:rPr>
      </w:pPr>
      <w:r w:rsidRPr="00A4661A">
        <w:rPr>
          <w:sz w:val="16"/>
          <w:szCs w:val="16"/>
        </w:rPr>
        <w:t>İş yerinin şartlarına, kılık-kıyafet ve çalışma düzenine</w:t>
      </w:r>
      <w:r w:rsidRPr="00A4661A">
        <w:rPr>
          <w:spacing w:val="-3"/>
          <w:sz w:val="16"/>
          <w:szCs w:val="16"/>
        </w:rPr>
        <w:t xml:space="preserve"> </w:t>
      </w:r>
      <w:r w:rsidRPr="00A4661A">
        <w:rPr>
          <w:sz w:val="16"/>
          <w:szCs w:val="16"/>
        </w:rPr>
        <w:t>uymak,</w:t>
      </w:r>
    </w:p>
    <w:p w:rsidR="008E72CD" w:rsidRPr="00A4661A" w:rsidRDefault="008E72CD" w:rsidP="00A4661A">
      <w:pPr>
        <w:pStyle w:val="ListeParagraf"/>
        <w:numPr>
          <w:ilvl w:val="0"/>
          <w:numId w:val="3"/>
        </w:numPr>
        <w:ind w:left="0" w:firstLine="0"/>
        <w:rPr>
          <w:sz w:val="16"/>
          <w:szCs w:val="16"/>
        </w:rPr>
      </w:pPr>
      <w:r w:rsidRPr="00A4661A">
        <w:rPr>
          <w:sz w:val="16"/>
          <w:szCs w:val="16"/>
        </w:rPr>
        <w:t>Üretim ve hizmetle ilgili gizlilik gerektiren konular ile kişilere ait özel bilgileri başkalarıyla paylaşmamak,</w:t>
      </w:r>
    </w:p>
    <w:p w:rsidR="008E72CD" w:rsidRPr="00A4661A" w:rsidRDefault="008E72CD" w:rsidP="00A4661A">
      <w:pPr>
        <w:pStyle w:val="ListeParagraf"/>
        <w:numPr>
          <w:ilvl w:val="0"/>
          <w:numId w:val="3"/>
        </w:numPr>
        <w:ind w:left="0" w:firstLine="0"/>
        <w:rPr>
          <w:sz w:val="16"/>
          <w:szCs w:val="16"/>
        </w:rPr>
      </w:pPr>
      <w:r w:rsidRPr="00A4661A">
        <w:rPr>
          <w:sz w:val="16"/>
          <w:szCs w:val="16"/>
        </w:rPr>
        <w:t>Sendikal etkinliklere</w:t>
      </w:r>
      <w:r w:rsidRPr="00A4661A">
        <w:rPr>
          <w:spacing w:val="-4"/>
          <w:sz w:val="16"/>
          <w:szCs w:val="16"/>
        </w:rPr>
        <w:t xml:space="preserve"> </w:t>
      </w:r>
      <w:r w:rsidRPr="00A4661A">
        <w:rPr>
          <w:sz w:val="16"/>
          <w:szCs w:val="16"/>
        </w:rPr>
        <w:t>katılmamak,</w:t>
      </w:r>
    </w:p>
    <w:p w:rsidR="008E72CD" w:rsidRPr="00A4661A" w:rsidRDefault="008E72CD" w:rsidP="00A4661A">
      <w:pPr>
        <w:pStyle w:val="GvdeMetni"/>
        <w:ind w:left="0"/>
        <w:rPr>
          <w:sz w:val="16"/>
          <w:szCs w:val="16"/>
        </w:rPr>
      </w:pPr>
      <w:r w:rsidRPr="00A4661A">
        <w:rPr>
          <w:sz w:val="16"/>
          <w:szCs w:val="16"/>
        </w:rPr>
        <w:t xml:space="preserve">ç) </w:t>
      </w:r>
      <w:r w:rsidR="004D128D">
        <w:rPr>
          <w:sz w:val="16"/>
          <w:szCs w:val="16"/>
        </w:rPr>
        <w:tab/>
      </w:r>
      <w:r w:rsidRPr="00A4661A">
        <w:rPr>
          <w:sz w:val="16"/>
          <w:szCs w:val="16"/>
        </w:rPr>
        <w:t>Eğitime düzenli olarak devam etmek,</w:t>
      </w:r>
    </w:p>
    <w:p w:rsidR="008E72CD" w:rsidRPr="00A4661A" w:rsidRDefault="008E72CD" w:rsidP="00A4661A">
      <w:pPr>
        <w:pStyle w:val="ListeParagraf"/>
        <w:numPr>
          <w:ilvl w:val="0"/>
          <w:numId w:val="3"/>
        </w:numPr>
        <w:ind w:left="0" w:firstLine="0"/>
        <w:rPr>
          <w:sz w:val="16"/>
          <w:szCs w:val="16"/>
        </w:rPr>
      </w:pPr>
      <w:r w:rsidRPr="00A4661A">
        <w:rPr>
          <w:sz w:val="16"/>
          <w:szCs w:val="16"/>
        </w:rPr>
        <w:t>Mesleki eğitim ile ilgili iş dosyası</w:t>
      </w:r>
      <w:r w:rsidRPr="00A4661A">
        <w:rPr>
          <w:spacing w:val="-4"/>
          <w:sz w:val="16"/>
          <w:szCs w:val="16"/>
        </w:rPr>
        <w:t xml:space="preserve"> </w:t>
      </w:r>
      <w:r w:rsidRPr="00A4661A">
        <w:rPr>
          <w:sz w:val="16"/>
          <w:szCs w:val="16"/>
        </w:rPr>
        <w:t>tutmak,</w:t>
      </w:r>
    </w:p>
    <w:p w:rsidR="008E72CD" w:rsidRPr="00A4661A" w:rsidRDefault="008E72CD" w:rsidP="00A4661A">
      <w:pPr>
        <w:pStyle w:val="ListeParagraf"/>
        <w:numPr>
          <w:ilvl w:val="0"/>
          <w:numId w:val="3"/>
        </w:numPr>
        <w:ind w:left="0" w:firstLine="0"/>
        <w:rPr>
          <w:sz w:val="16"/>
          <w:szCs w:val="16"/>
        </w:rPr>
      </w:pPr>
      <w:r w:rsidRPr="00A4661A">
        <w:rPr>
          <w:sz w:val="16"/>
          <w:szCs w:val="16"/>
        </w:rPr>
        <w:t>Staja devam edenler için staj dosyası</w:t>
      </w:r>
      <w:r w:rsidRPr="00A4661A">
        <w:rPr>
          <w:spacing w:val="-6"/>
          <w:sz w:val="16"/>
          <w:szCs w:val="16"/>
        </w:rPr>
        <w:t xml:space="preserve"> </w:t>
      </w:r>
      <w:r w:rsidRPr="00A4661A">
        <w:rPr>
          <w:sz w:val="16"/>
          <w:szCs w:val="16"/>
        </w:rPr>
        <w:t>tutmak,</w:t>
      </w:r>
    </w:p>
    <w:p w:rsidR="008E72CD" w:rsidRPr="00A4661A" w:rsidRDefault="008E72CD" w:rsidP="00A4661A">
      <w:pPr>
        <w:pStyle w:val="GvdeMetni"/>
        <w:ind w:left="0"/>
        <w:rPr>
          <w:sz w:val="16"/>
          <w:szCs w:val="16"/>
        </w:rPr>
      </w:pPr>
      <w:r w:rsidRPr="00A4661A">
        <w:rPr>
          <w:sz w:val="16"/>
          <w:szCs w:val="16"/>
        </w:rPr>
        <w:t xml:space="preserve">e) </w:t>
      </w:r>
      <w:r w:rsidR="004D128D">
        <w:rPr>
          <w:sz w:val="16"/>
          <w:szCs w:val="16"/>
        </w:rPr>
        <w:tab/>
      </w:r>
      <w:r w:rsidRPr="00A4661A">
        <w:rPr>
          <w:sz w:val="16"/>
          <w:szCs w:val="16"/>
        </w:rPr>
        <w:t>İşletmede mesleki eğitim yaptığı günlerde devamsızlık yaptığı süreye ilişkin özür belgesi veya yazılı veli beyanını özür gününü takip eden en geç beş iş günü içinde okul/kurum müdürlüğüne teslim etmektir.</w:t>
      </w:r>
    </w:p>
    <w:p w:rsidR="008E72CD" w:rsidRPr="00A4661A" w:rsidRDefault="008E72CD" w:rsidP="00A4661A">
      <w:pPr>
        <w:pStyle w:val="Heading1"/>
        <w:spacing w:before="0" w:line="240" w:lineRule="auto"/>
        <w:ind w:left="0"/>
        <w:rPr>
          <w:sz w:val="16"/>
          <w:szCs w:val="16"/>
        </w:rPr>
      </w:pPr>
      <w:r w:rsidRPr="00A4661A">
        <w:rPr>
          <w:sz w:val="16"/>
          <w:szCs w:val="16"/>
        </w:rPr>
        <w:t>DİĞER HUSUSLAR</w:t>
      </w:r>
    </w:p>
    <w:p w:rsidR="008E72CD" w:rsidRPr="00A4661A" w:rsidRDefault="008E72CD" w:rsidP="00A4661A">
      <w:pPr>
        <w:rPr>
          <w:b/>
          <w:sz w:val="16"/>
          <w:szCs w:val="16"/>
        </w:rPr>
      </w:pPr>
      <w:r w:rsidRPr="00A4661A">
        <w:rPr>
          <w:b/>
          <w:sz w:val="16"/>
          <w:szCs w:val="16"/>
        </w:rPr>
        <w:t>Hüküm bulunmayan hâller</w:t>
      </w:r>
    </w:p>
    <w:p w:rsidR="008E72CD" w:rsidRPr="00A4661A" w:rsidRDefault="008E72CD" w:rsidP="00A4661A">
      <w:pPr>
        <w:pStyle w:val="GvdeMetni"/>
        <w:ind w:left="0"/>
        <w:rPr>
          <w:sz w:val="16"/>
          <w:szCs w:val="16"/>
        </w:rPr>
      </w:pPr>
      <w:r w:rsidRPr="00A4661A">
        <w:rPr>
          <w:b/>
          <w:sz w:val="16"/>
          <w:szCs w:val="16"/>
        </w:rPr>
        <w:t>MADDE 20</w:t>
      </w:r>
      <w:r w:rsidRPr="00A4661A">
        <w:rPr>
          <w:sz w:val="16"/>
          <w:szCs w:val="16"/>
        </w:rPr>
        <w:t>- (1) İşletmede mesleki eğitim gören veya staj yapan öğrenciler hakkında; bu sözleşmede yer almayan diğer hususlarda Millî Eğitim Bakanlığı Ortaöğretim Kurumları Yönetmeliği ve ilgili diğer mevzuat hükümlerine göre işlem yapılır.</w:t>
      </w:r>
    </w:p>
    <w:p w:rsidR="008E72CD" w:rsidRPr="00A4661A" w:rsidRDefault="008E72CD" w:rsidP="00A4661A">
      <w:pPr>
        <w:pStyle w:val="Heading1"/>
        <w:spacing w:before="0" w:line="240" w:lineRule="auto"/>
        <w:ind w:left="0"/>
        <w:rPr>
          <w:sz w:val="16"/>
          <w:szCs w:val="16"/>
        </w:rPr>
      </w:pPr>
      <w:r w:rsidRPr="00A4661A">
        <w:rPr>
          <w:sz w:val="16"/>
          <w:szCs w:val="16"/>
        </w:rPr>
        <w:t>İşverenin değişmesi</w:t>
      </w:r>
    </w:p>
    <w:p w:rsidR="008E72CD" w:rsidRPr="00A4661A" w:rsidRDefault="008E72CD" w:rsidP="00A4661A">
      <w:pPr>
        <w:pStyle w:val="GvdeMetni"/>
        <w:ind w:left="0"/>
        <w:rPr>
          <w:sz w:val="16"/>
          <w:szCs w:val="16"/>
        </w:rPr>
      </w:pPr>
      <w:r w:rsidRPr="00A4661A">
        <w:rPr>
          <w:b/>
          <w:sz w:val="16"/>
          <w:szCs w:val="16"/>
        </w:rPr>
        <w:t>MADDE 21</w:t>
      </w:r>
      <w:r w:rsidRPr="00A4661A">
        <w:rPr>
          <w:sz w:val="16"/>
          <w:szCs w:val="16"/>
        </w:rPr>
        <w:t>- (1) İşverenin değişmesi halinde, yeni işveren aynı mesleği/üretimi sürdürüyorsa sözleşme yenilenir.</w:t>
      </w:r>
    </w:p>
    <w:p w:rsidR="008E72CD" w:rsidRPr="00A4661A" w:rsidRDefault="008E72CD" w:rsidP="00A4661A">
      <w:pPr>
        <w:pStyle w:val="Heading1"/>
        <w:spacing w:before="0" w:line="240" w:lineRule="auto"/>
        <w:ind w:left="0"/>
        <w:rPr>
          <w:sz w:val="16"/>
          <w:szCs w:val="16"/>
        </w:rPr>
      </w:pPr>
      <w:r w:rsidRPr="00A4661A">
        <w:rPr>
          <w:sz w:val="16"/>
          <w:szCs w:val="16"/>
        </w:rPr>
        <w:t>Öğrencinin okul/kurumunun değişmesi</w:t>
      </w:r>
    </w:p>
    <w:p w:rsidR="008E72CD" w:rsidRPr="00A4661A" w:rsidRDefault="008E72CD" w:rsidP="00A4661A">
      <w:pPr>
        <w:pStyle w:val="GvdeMetni"/>
        <w:ind w:left="0"/>
        <w:rPr>
          <w:sz w:val="16"/>
          <w:szCs w:val="16"/>
        </w:rPr>
      </w:pPr>
      <w:r w:rsidRPr="00A4661A">
        <w:rPr>
          <w:b/>
          <w:sz w:val="16"/>
          <w:szCs w:val="16"/>
        </w:rPr>
        <w:t>MADDE 22</w:t>
      </w:r>
      <w:r w:rsidRPr="00A4661A">
        <w:rPr>
          <w:sz w:val="16"/>
          <w:szCs w:val="16"/>
        </w:rPr>
        <w:t>- (1) Öğrencinin aynı yerleşim yerinde okul/kurumunu değiştirmesi durumunda mesleki eğitimine aynı iş yerinde devam eder. Bu durumda, okul/kurum müdürlüğünce sözleşmenin yenilenmesi sağlanır.</w:t>
      </w:r>
    </w:p>
    <w:p w:rsidR="008E72CD" w:rsidRPr="00A4661A" w:rsidRDefault="008E72CD" w:rsidP="00A4661A">
      <w:pPr>
        <w:pStyle w:val="Heading1"/>
        <w:spacing w:before="0" w:line="240" w:lineRule="auto"/>
        <w:ind w:left="0"/>
        <w:rPr>
          <w:sz w:val="16"/>
          <w:szCs w:val="16"/>
        </w:rPr>
      </w:pPr>
      <w:r w:rsidRPr="00A4661A">
        <w:rPr>
          <w:sz w:val="16"/>
          <w:szCs w:val="16"/>
        </w:rPr>
        <w:t>Öğrenciye sağlanacak haklar</w:t>
      </w:r>
    </w:p>
    <w:p w:rsidR="00A4661A" w:rsidRPr="00A4661A" w:rsidRDefault="008E72CD" w:rsidP="00A4661A">
      <w:pPr>
        <w:pStyle w:val="GvdeMetni"/>
        <w:ind w:left="0"/>
        <w:rPr>
          <w:sz w:val="16"/>
          <w:szCs w:val="16"/>
        </w:rPr>
      </w:pPr>
      <w:r w:rsidRPr="00A4661A">
        <w:rPr>
          <w:b/>
          <w:sz w:val="16"/>
          <w:szCs w:val="16"/>
        </w:rPr>
        <w:t>MADDE 23</w:t>
      </w:r>
      <w:r w:rsidRPr="00A4661A">
        <w:rPr>
          <w:sz w:val="16"/>
          <w:szCs w:val="16"/>
        </w:rPr>
        <w:t>- (1) İşletme tarafından öğrenci aşağıdaki sosyal haklardan yararlandırılacaktır.</w:t>
      </w:r>
    </w:p>
    <w:p w:rsidR="008E72CD" w:rsidRPr="00A4661A" w:rsidRDefault="00A4661A" w:rsidP="00A4661A">
      <w:pPr>
        <w:pStyle w:val="GvdeMetni"/>
        <w:ind w:left="0"/>
        <w:rPr>
          <w:sz w:val="16"/>
          <w:szCs w:val="16"/>
        </w:rPr>
      </w:pPr>
      <w:r w:rsidRPr="00A4661A">
        <w:rPr>
          <w:sz w:val="16"/>
          <w:szCs w:val="16"/>
        </w:rPr>
        <w:t xml:space="preserve">O       </w:t>
      </w:r>
      <w:r w:rsidR="008E72CD" w:rsidRPr="00A4661A">
        <w:rPr>
          <w:sz w:val="16"/>
          <w:szCs w:val="16"/>
        </w:rPr>
        <w:t>Öğle</w:t>
      </w:r>
      <w:r w:rsidR="008E72CD" w:rsidRPr="00A4661A">
        <w:rPr>
          <w:spacing w:val="-1"/>
          <w:sz w:val="16"/>
          <w:szCs w:val="16"/>
        </w:rPr>
        <w:t xml:space="preserve"> </w:t>
      </w:r>
      <w:r w:rsidR="008E72CD" w:rsidRPr="00A4661A">
        <w:rPr>
          <w:sz w:val="16"/>
          <w:szCs w:val="16"/>
        </w:rPr>
        <w:t>yemeği</w:t>
      </w:r>
      <w:r w:rsidRPr="00A4661A">
        <w:rPr>
          <w:sz w:val="16"/>
          <w:szCs w:val="16"/>
        </w:rPr>
        <w:tab/>
        <w:t xml:space="preserve">O    </w:t>
      </w:r>
      <w:r w:rsidR="008E72CD" w:rsidRPr="00A4661A">
        <w:rPr>
          <w:sz w:val="16"/>
          <w:szCs w:val="16"/>
        </w:rPr>
        <w:t>Ulaşım</w:t>
      </w:r>
      <w:r w:rsidRPr="00A4661A">
        <w:rPr>
          <w:sz w:val="16"/>
          <w:szCs w:val="16"/>
        </w:rPr>
        <w:tab/>
        <w:t xml:space="preserve">O      </w:t>
      </w:r>
      <w:r w:rsidR="008E72CD" w:rsidRPr="00A4661A">
        <w:rPr>
          <w:sz w:val="16"/>
          <w:szCs w:val="16"/>
        </w:rPr>
        <w:t>Barınma</w:t>
      </w:r>
      <w:r w:rsidRPr="00A4661A">
        <w:rPr>
          <w:sz w:val="16"/>
          <w:szCs w:val="16"/>
        </w:rPr>
        <w:tab/>
      </w:r>
      <w:r w:rsidR="008E72CD" w:rsidRPr="00A4661A">
        <w:rPr>
          <w:sz w:val="16"/>
          <w:szCs w:val="16"/>
        </w:rPr>
        <w:t>D</w:t>
      </w:r>
      <w:r w:rsidRPr="00A4661A">
        <w:rPr>
          <w:sz w:val="16"/>
          <w:szCs w:val="16"/>
        </w:rPr>
        <w:t>iğer</w:t>
      </w:r>
      <w:proofErr w:type="gramStart"/>
      <w:r w:rsidR="008E72CD" w:rsidRPr="00A4661A">
        <w:rPr>
          <w:sz w:val="16"/>
          <w:szCs w:val="16"/>
        </w:rPr>
        <w:t>……………………………………………………………………..</w:t>
      </w:r>
      <w:proofErr w:type="gramEnd"/>
    </w:p>
    <w:p w:rsidR="008E72CD" w:rsidRPr="00A4661A" w:rsidRDefault="008E72CD" w:rsidP="00A4661A">
      <w:pPr>
        <w:rPr>
          <w:sz w:val="16"/>
          <w:szCs w:val="16"/>
        </w:rPr>
      </w:pPr>
      <w:r w:rsidRPr="00A4661A">
        <w:rPr>
          <w:b/>
          <w:sz w:val="16"/>
          <w:szCs w:val="16"/>
        </w:rPr>
        <w:t>Sözleşmenin feshi MADDE 24</w:t>
      </w:r>
      <w:r w:rsidRPr="00A4661A">
        <w:rPr>
          <w:sz w:val="16"/>
          <w:szCs w:val="16"/>
        </w:rPr>
        <w:t>- (1) Sözleşme;</w:t>
      </w:r>
    </w:p>
    <w:p w:rsidR="008E72CD" w:rsidRPr="00A4661A" w:rsidRDefault="008E72CD" w:rsidP="00A4661A">
      <w:pPr>
        <w:pStyle w:val="ListeParagraf"/>
        <w:numPr>
          <w:ilvl w:val="0"/>
          <w:numId w:val="1"/>
        </w:numPr>
        <w:ind w:left="0" w:firstLine="0"/>
        <w:rPr>
          <w:sz w:val="16"/>
          <w:szCs w:val="16"/>
        </w:rPr>
      </w:pPr>
      <w:r w:rsidRPr="00A4661A">
        <w:rPr>
          <w:sz w:val="16"/>
          <w:szCs w:val="16"/>
        </w:rPr>
        <w:t>İş yerinin çeşitli sebeplerle</w:t>
      </w:r>
      <w:r w:rsidRPr="00A4661A">
        <w:rPr>
          <w:spacing w:val="-1"/>
          <w:sz w:val="16"/>
          <w:szCs w:val="16"/>
        </w:rPr>
        <w:t xml:space="preserve"> </w:t>
      </w:r>
      <w:r w:rsidRPr="00A4661A">
        <w:rPr>
          <w:sz w:val="16"/>
          <w:szCs w:val="16"/>
        </w:rPr>
        <w:t>kapatılması,</w:t>
      </w:r>
    </w:p>
    <w:p w:rsidR="008E72CD" w:rsidRPr="00A4661A" w:rsidRDefault="008E72CD" w:rsidP="00A4661A">
      <w:pPr>
        <w:pStyle w:val="ListeParagraf"/>
        <w:numPr>
          <w:ilvl w:val="0"/>
          <w:numId w:val="1"/>
        </w:numPr>
        <w:ind w:left="0" w:firstLine="0"/>
        <w:rPr>
          <w:sz w:val="16"/>
          <w:szCs w:val="16"/>
        </w:rPr>
      </w:pPr>
      <w:r w:rsidRPr="00A4661A">
        <w:rPr>
          <w:sz w:val="16"/>
          <w:szCs w:val="16"/>
        </w:rPr>
        <w:t>İşyerindeki usta öğretici/eğitici personelin işten ayrılması ve işyerinde başka usta öğretici/eğitici personelin</w:t>
      </w:r>
      <w:r w:rsidRPr="00A4661A">
        <w:rPr>
          <w:spacing w:val="-3"/>
          <w:sz w:val="16"/>
          <w:szCs w:val="16"/>
        </w:rPr>
        <w:t xml:space="preserve"> </w:t>
      </w:r>
      <w:r w:rsidRPr="00A4661A">
        <w:rPr>
          <w:sz w:val="16"/>
          <w:szCs w:val="16"/>
        </w:rPr>
        <w:t>bulunmaması,</w:t>
      </w:r>
    </w:p>
    <w:p w:rsidR="008E72CD" w:rsidRPr="00A4661A" w:rsidRDefault="008E72CD" w:rsidP="00A4661A">
      <w:pPr>
        <w:pStyle w:val="ListeParagraf"/>
        <w:numPr>
          <w:ilvl w:val="0"/>
          <w:numId w:val="1"/>
        </w:numPr>
        <w:ind w:left="0" w:firstLine="0"/>
        <w:rPr>
          <w:sz w:val="16"/>
          <w:szCs w:val="16"/>
        </w:rPr>
      </w:pPr>
      <w:r w:rsidRPr="00A4661A">
        <w:rPr>
          <w:sz w:val="16"/>
          <w:szCs w:val="16"/>
        </w:rPr>
        <w:t>İş yeri sahibinin değişmesi halinde yeni iş yerinin aynı mesleği/ üretimi</w:t>
      </w:r>
      <w:r w:rsidRPr="00A4661A">
        <w:rPr>
          <w:spacing w:val="-16"/>
          <w:sz w:val="16"/>
          <w:szCs w:val="16"/>
        </w:rPr>
        <w:t xml:space="preserve"> </w:t>
      </w:r>
      <w:r w:rsidRPr="00A4661A">
        <w:rPr>
          <w:sz w:val="16"/>
          <w:szCs w:val="16"/>
        </w:rPr>
        <w:t>sürdürememesi,</w:t>
      </w:r>
    </w:p>
    <w:p w:rsidR="008E72CD" w:rsidRPr="00A4661A" w:rsidRDefault="008E72CD" w:rsidP="00A4661A">
      <w:pPr>
        <w:pStyle w:val="GvdeMetni"/>
        <w:ind w:left="0"/>
        <w:rPr>
          <w:sz w:val="16"/>
          <w:szCs w:val="16"/>
        </w:rPr>
      </w:pPr>
      <w:r w:rsidRPr="00A4661A">
        <w:rPr>
          <w:sz w:val="16"/>
          <w:szCs w:val="16"/>
        </w:rPr>
        <w:t xml:space="preserve">ç) </w:t>
      </w:r>
      <w:r w:rsidR="00A4661A" w:rsidRPr="00A4661A">
        <w:rPr>
          <w:sz w:val="16"/>
          <w:szCs w:val="16"/>
        </w:rPr>
        <w:tab/>
      </w:r>
      <w:r w:rsidRPr="00A4661A">
        <w:rPr>
          <w:sz w:val="16"/>
          <w:szCs w:val="16"/>
        </w:rPr>
        <w:t>Öğrenciye bakmakla yükümlü olanın ikametini değiştirmesi nedeniyle öğrencinin ulaşımını sağlayamayacağına dair yazılı beyanı,</w:t>
      </w:r>
    </w:p>
    <w:p w:rsidR="008E72CD" w:rsidRPr="00A4661A" w:rsidRDefault="008E72CD" w:rsidP="00A4661A">
      <w:pPr>
        <w:pStyle w:val="ListeParagraf"/>
        <w:numPr>
          <w:ilvl w:val="0"/>
          <w:numId w:val="1"/>
        </w:numPr>
        <w:ind w:left="0" w:firstLine="0"/>
        <w:rPr>
          <w:sz w:val="16"/>
          <w:szCs w:val="16"/>
        </w:rPr>
      </w:pPr>
      <w:r w:rsidRPr="00A4661A">
        <w:rPr>
          <w:sz w:val="16"/>
          <w:szCs w:val="16"/>
        </w:rPr>
        <w:t>Öğrencinin okul/kurum değiştirme veya örgün eğitim dışına çıkarma cezası alarak okul/kurumla ilişiğinin kesilmesi,</w:t>
      </w:r>
    </w:p>
    <w:p w:rsidR="008E72CD" w:rsidRPr="00A4661A" w:rsidRDefault="008E72CD" w:rsidP="00A4661A">
      <w:pPr>
        <w:pStyle w:val="ListeParagraf"/>
        <w:numPr>
          <w:ilvl w:val="0"/>
          <w:numId w:val="1"/>
        </w:numPr>
        <w:ind w:left="0" w:firstLine="0"/>
        <w:rPr>
          <w:sz w:val="16"/>
          <w:szCs w:val="16"/>
        </w:rPr>
      </w:pPr>
      <w:r w:rsidRPr="00A4661A">
        <w:rPr>
          <w:sz w:val="16"/>
          <w:szCs w:val="16"/>
        </w:rPr>
        <w:t>Sağlık durumunun işletmedeki eğitimden olumsuz</w:t>
      </w:r>
      <w:r w:rsidRPr="00A4661A">
        <w:rPr>
          <w:spacing w:val="-5"/>
          <w:sz w:val="16"/>
          <w:szCs w:val="16"/>
        </w:rPr>
        <w:t xml:space="preserve"> </w:t>
      </w:r>
      <w:r w:rsidRPr="00A4661A">
        <w:rPr>
          <w:sz w:val="16"/>
          <w:szCs w:val="16"/>
        </w:rPr>
        <w:t>etkilenmesi,</w:t>
      </w:r>
    </w:p>
    <w:p w:rsidR="008E72CD" w:rsidRPr="00A4661A" w:rsidRDefault="008E72CD" w:rsidP="00A4661A">
      <w:pPr>
        <w:pStyle w:val="ListeParagraf"/>
        <w:numPr>
          <w:ilvl w:val="0"/>
          <w:numId w:val="1"/>
        </w:numPr>
        <w:ind w:left="0" w:firstLine="0"/>
        <w:rPr>
          <w:sz w:val="16"/>
          <w:szCs w:val="16"/>
        </w:rPr>
      </w:pPr>
      <w:r w:rsidRPr="00A4661A">
        <w:rPr>
          <w:sz w:val="16"/>
          <w:szCs w:val="16"/>
        </w:rPr>
        <w:t>Öğretim yılı sonunda öğrencinin veya işletmenin durumunda değişiklik</w:t>
      </w:r>
      <w:r w:rsidRPr="00A4661A">
        <w:rPr>
          <w:spacing w:val="-7"/>
          <w:sz w:val="16"/>
          <w:szCs w:val="16"/>
        </w:rPr>
        <w:t xml:space="preserve"> </w:t>
      </w:r>
      <w:r w:rsidRPr="00A4661A">
        <w:rPr>
          <w:sz w:val="16"/>
          <w:szCs w:val="16"/>
        </w:rPr>
        <w:t>olması,</w:t>
      </w:r>
    </w:p>
    <w:p w:rsidR="008E72CD" w:rsidRPr="00A4661A" w:rsidRDefault="008E72CD" w:rsidP="00A4661A">
      <w:pPr>
        <w:pStyle w:val="ListeParagraf"/>
        <w:numPr>
          <w:ilvl w:val="0"/>
          <w:numId w:val="1"/>
        </w:numPr>
        <w:ind w:left="0" w:firstLine="0"/>
        <w:rPr>
          <w:sz w:val="16"/>
          <w:szCs w:val="16"/>
        </w:rPr>
      </w:pPr>
      <w:r w:rsidRPr="00A4661A">
        <w:rPr>
          <w:sz w:val="16"/>
          <w:szCs w:val="16"/>
        </w:rPr>
        <w:t>İşletmelerde grev ve lokavt uygulaması olması, ğ</w:t>
      </w:r>
      <w:proofErr w:type="gramStart"/>
      <w:r w:rsidRPr="00A4661A">
        <w:rPr>
          <w:sz w:val="16"/>
          <w:szCs w:val="16"/>
        </w:rPr>
        <w:t>)</w:t>
      </w:r>
      <w:proofErr w:type="gramEnd"/>
      <w:r w:rsidRPr="00A4661A">
        <w:rPr>
          <w:sz w:val="16"/>
          <w:szCs w:val="16"/>
        </w:rPr>
        <w:t xml:space="preserve"> Deprem, yangın ve sel gibi</w:t>
      </w:r>
      <w:r w:rsidRPr="00A4661A">
        <w:rPr>
          <w:spacing w:val="-8"/>
          <w:sz w:val="16"/>
          <w:szCs w:val="16"/>
        </w:rPr>
        <w:t xml:space="preserve"> </w:t>
      </w:r>
      <w:r w:rsidRPr="00A4661A">
        <w:rPr>
          <w:sz w:val="16"/>
          <w:szCs w:val="16"/>
        </w:rPr>
        <w:t>afetler,</w:t>
      </w:r>
    </w:p>
    <w:p w:rsidR="008E72CD" w:rsidRPr="00A4661A" w:rsidRDefault="008E72CD" w:rsidP="00A4661A">
      <w:pPr>
        <w:pStyle w:val="ListeParagraf"/>
        <w:numPr>
          <w:ilvl w:val="0"/>
          <w:numId w:val="1"/>
        </w:numPr>
        <w:ind w:left="0" w:firstLine="0"/>
        <w:rPr>
          <w:sz w:val="16"/>
          <w:szCs w:val="16"/>
        </w:rPr>
      </w:pPr>
      <w:r w:rsidRPr="00A4661A">
        <w:rPr>
          <w:sz w:val="16"/>
          <w:szCs w:val="16"/>
        </w:rPr>
        <w:t>Taraflardan birinin yükümlülüklerini yerine</w:t>
      </w:r>
      <w:r w:rsidRPr="00A4661A">
        <w:rPr>
          <w:spacing w:val="-2"/>
          <w:sz w:val="16"/>
          <w:szCs w:val="16"/>
        </w:rPr>
        <w:t xml:space="preserve"> </w:t>
      </w:r>
      <w:r w:rsidRPr="00A4661A">
        <w:rPr>
          <w:sz w:val="16"/>
          <w:szCs w:val="16"/>
        </w:rPr>
        <w:t>getirmemesi,</w:t>
      </w:r>
    </w:p>
    <w:p w:rsidR="008E72CD" w:rsidRPr="00A4661A" w:rsidRDefault="008E72CD" w:rsidP="00A4661A">
      <w:pPr>
        <w:pStyle w:val="GvdeMetni"/>
        <w:ind w:left="0"/>
        <w:rPr>
          <w:sz w:val="16"/>
          <w:szCs w:val="16"/>
        </w:rPr>
      </w:pPr>
      <w:proofErr w:type="gramStart"/>
      <w:r w:rsidRPr="00A4661A">
        <w:rPr>
          <w:sz w:val="16"/>
          <w:szCs w:val="16"/>
        </w:rPr>
        <w:t>hallerinde</w:t>
      </w:r>
      <w:proofErr w:type="gramEnd"/>
      <w:r w:rsidRPr="00A4661A">
        <w:rPr>
          <w:sz w:val="16"/>
          <w:szCs w:val="16"/>
        </w:rPr>
        <w:t xml:space="preserv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rsidR="008E72CD" w:rsidRPr="00A4661A" w:rsidRDefault="008E72CD" w:rsidP="00A4661A">
      <w:pPr>
        <w:pStyle w:val="Heading1"/>
        <w:spacing w:before="0" w:line="240" w:lineRule="auto"/>
        <w:ind w:left="0"/>
        <w:rPr>
          <w:sz w:val="16"/>
          <w:szCs w:val="16"/>
        </w:rPr>
      </w:pPr>
      <w:r w:rsidRPr="00A4661A">
        <w:rPr>
          <w:sz w:val="16"/>
          <w:szCs w:val="16"/>
        </w:rPr>
        <w:t>Yürürlük</w:t>
      </w:r>
    </w:p>
    <w:p w:rsidR="008E72CD" w:rsidRPr="004D128D" w:rsidRDefault="008E72CD" w:rsidP="00A4661A">
      <w:pPr>
        <w:pStyle w:val="GvdeMetni"/>
        <w:ind w:left="0"/>
        <w:rPr>
          <w:sz w:val="14"/>
          <w:szCs w:val="14"/>
        </w:rPr>
      </w:pPr>
      <w:r w:rsidRPr="00A4661A">
        <w:rPr>
          <w:b/>
          <w:sz w:val="16"/>
          <w:szCs w:val="16"/>
        </w:rPr>
        <w:t>MADDE   25</w:t>
      </w:r>
      <w:r w:rsidRPr="00A4661A">
        <w:rPr>
          <w:sz w:val="16"/>
          <w:szCs w:val="16"/>
        </w:rPr>
        <w:t>-</w:t>
      </w:r>
      <w:r w:rsidRPr="00A4661A">
        <w:rPr>
          <w:spacing w:val="42"/>
          <w:sz w:val="16"/>
          <w:szCs w:val="16"/>
        </w:rPr>
        <w:t xml:space="preserve"> </w:t>
      </w:r>
      <w:r w:rsidRPr="00A4661A">
        <w:rPr>
          <w:sz w:val="16"/>
          <w:szCs w:val="16"/>
        </w:rPr>
        <w:t xml:space="preserve">(1) </w:t>
      </w:r>
      <w:proofErr w:type="gramStart"/>
      <w:r w:rsidR="004D128D">
        <w:rPr>
          <w:spacing w:val="20"/>
          <w:sz w:val="16"/>
          <w:szCs w:val="16"/>
        </w:rPr>
        <w:t>..</w:t>
      </w:r>
      <w:r w:rsidRPr="00A4661A">
        <w:rPr>
          <w:sz w:val="16"/>
          <w:szCs w:val="16"/>
        </w:rPr>
        <w:t>...</w:t>
      </w:r>
      <w:proofErr w:type="gramEnd"/>
      <w:r w:rsidRPr="00A4661A">
        <w:rPr>
          <w:sz w:val="16"/>
          <w:szCs w:val="16"/>
        </w:rPr>
        <w:t>/.</w:t>
      </w:r>
      <w:r w:rsidR="004D128D">
        <w:rPr>
          <w:sz w:val="16"/>
          <w:szCs w:val="16"/>
        </w:rPr>
        <w:t>...</w:t>
      </w:r>
      <w:r w:rsidRPr="00A4661A">
        <w:rPr>
          <w:sz w:val="16"/>
          <w:szCs w:val="16"/>
        </w:rPr>
        <w:t>../...</w:t>
      </w:r>
      <w:r w:rsidR="004D128D">
        <w:rPr>
          <w:sz w:val="16"/>
          <w:szCs w:val="16"/>
        </w:rPr>
        <w:t>...</w:t>
      </w:r>
      <w:r w:rsidRPr="00A4661A">
        <w:rPr>
          <w:sz w:val="16"/>
          <w:szCs w:val="16"/>
        </w:rPr>
        <w:t>...</w:t>
      </w:r>
      <w:r w:rsidRPr="004D128D">
        <w:rPr>
          <w:sz w:val="14"/>
          <w:szCs w:val="14"/>
        </w:rPr>
        <w:t>tarihinde yürürlüğe girmek üzere taraflarca imzalanan bu sözleşme öğrencinin mesleki eğitimini/stajını tamamladığı tarihe kadar</w:t>
      </w:r>
      <w:r w:rsidRPr="004D128D">
        <w:rPr>
          <w:spacing w:val="-4"/>
          <w:sz w:val="14"/>
          <w:szCs w:val="14"/>
        </w:rPr>
        <w:t xml:space="preserve"> </w:t>
      </w:r>
      <w:r w:rsidRPr="004D128D">
        <w:rPr>
          <w:sz w:val="14"/>
          <w:szCs w:val="14"/>
        </w:rPr>
        <w:t>geçerlidir.</w:t>
      </w:r>
    </w:p>
    <w:p w:rsidR="008E72CD" w:rsidRPr="00A4661A" w:rsidRDefault="008E72CD" w:rsidP="00A4661A">
      <w:pPr>
        <w:pStyle w:val="Heading1"/>
        <w:spacing w:before="0" w:line="240" w:lineRule="auto"/>
        <w:ind w:left="0"/>
        <w:rPr>
          <w:sz w:val="16"/>
          <w:szCs w:val="16"/>
        </w:rPr>
      </w:pPr>
      <w:r w:rsidRPr="00A4661A">
        <w:rPr>
          <w:sz w:val="16"/>
          <w:szCs w:val="16"/>
        </w:rPr>
        <w:t>Saklanma süresi</w:t>
      </w:r>
    </w:p>
    <w:p w:rsidR="008E72CD" w:rsidRDefault="008E72CD" w:rsidP="00A4661A">
      <w:pPr>
        <w:pStyle w:val="GvdeMetni"/>
        <w:ind w:left="0"/>
        <w:rPr>
          <w:sz w:val="16"/>
          <w:szCs w:val="16"/>
        </w:rPr>
      </w:pPr>
      <w:r w:rsidRPr="00A4661A">
        <w:rPr>
          <w:b/>
          <w:sz w:val="16"/>
          <w:szCs w:val="16"/>
        </w:rPr>
        <w:t>MADDE 26</w:t>
      </w:r>
      <w:r w:rsidRPr="00A4661A">
        <w:rPr>
          <w:sz w:val="16"/>
          <w:szCs w:val="16"/>
        </w:rPr>
        <w:t>- Sözleşme, okul/kurum müdürlüklerince öğrenci dosyasında süresiz saklanır.</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8"/>
        <w:gridCol w:w="3466"/>
        <w:gridCol w:w="2913"/>
      </w:tblGrid>
      <w:tr w:rsidR="008E72CD" w:rsidRPr="009064DA" w:rsidTr="009064DA">
        <w:trPr>
          <w:trHeight w:val="519"/>
        </w:trPr>
        <w:tc>
          <w:tcPr>
            <w:tcW w:w="4008" w:type="dxa"/>
          </w:tcPr>
          <w:p w:rsidR="008E72CD" w:rsidRDefault="008E72CD" w:rsidP="00A4661A">
            <w:pPr>
              <w:pStyle w:val="TableParagraph"/>
              <w:rPr>
                <w:b/>
                <w:sz w:val="24"/>
                <w:szCs w:val="24"/>
              </w:rPr>
            </w:pPr>
            <w:proofErr w:type="spellStart"/>
            <w:r w:rsidRPr="009064DA">
              <w:rPr>
                <w:b/>
                <w:sz w:val="24"/>
                <w:szCs w:val="24"/>
              </w:rPr>
              <w:t>Okul</w:t>
            </w:r>
            <w:proofErr w:type="spellEnd"/>
            <w:r w:rsidRPr="009064DA">
              <w:rPr>
                <w:b/>
                <w:sz w:val="24"/>
                <w:szCs w:val="24"/>
              </w:rPr>
              <w:t>/</w:t>
            </w:r>
            <w:proofErr w:type="spellStart"/>
            <w:r w:rsidRPr="009064DA">
              <w:rPr>
                <w:b/>
                <w:sz w:val="24"/>
                <w:szCs w:val="24"/>
              </w:rPr>
              <w:t>Kurumun</w:t>
            </w:r>
            <w:proofErr w:type="spellEnd"/>
            <w:r w:rsidRPr="009064DA">
              <w:rPr>
                <w:b/>
                <w:sz w:val="24"/>
                <w:szCs w:val="24"/>
              </w:rPr>
              <w:t xml:space="preserve"> </w:t>
            </w:r>
            <w:proofErr w:type="spellStart"/>
            <w:r w:rsidRPr="009064DA">
              <w:rPr>
                <w:b/>
                <w:sz w:val="24"/>
                <w:szCs w:val="24"/>
              </w:rPr>
              <w:t>Adı</w:t>
            </w:r>
            <w:proofErr w:type="spellEnd"/>
          </w:p>
          <w:p w:rsidR="009064DA" w:rsidRPr="009064DA" w:rsidRDefault="009064DA" w:rsidP="00A4661A">
            <w:pPr>
              <w:pStyle w:val="TableParagraph"/>
              <w:rPr>
                <w:b/>
                <w:sz w:val="24"/>
                <w:szCs w:val="24"/>
              </w:rPr>
            </w:pPr>
          </w:p>
          <w:p w:rsidR="001600AC" w:rsidRDefault="001600AC" w:rsidP="00A4661A">
            <w:pPr>
              <w:pStyle w:val="TableParagraph"/>
              <w:rPr>
                <w:b/>
                <w:sz w:val="24"/>
                <w:szCs w:val="24"/>
              </w:rPr>
            </w:pPr>
            <w:proofErr w:type="spellStart"/>
            <w:r>
              <w:rPr>
                <w:b/>
                <w:sz w:val="24"/>
                <w:szCs w:val="24"/>
              </w:rPr>
              <w:t>Gökçeada</w:t>
            </w:r>
            <w:proofErr w:type="spellEnd"/>
            <w:r>
              <w:rPr>
                <w:b/>
                <w:sz w:val="24"/>
                <w:szCs w:val="24"/>
              </w:rPr>
              <w:t xml:space="preserve"> </w:t>
            </w:r>
            <w:proofErr w:type="spellStart"/>
            <w:r>
              <w:rPr>
                <w:b/>
                <w:sz w:val="24"/>
                <w:szCs w:val="24"/>
              </w:rPr>
              <w:t>Mesleki</w:t>
            </w:r>
            <w:proofErr w:type="spellEnd"/>
            <w:r>
              <w:rPr>
                <w:b/>
                <w:sz w:val="24"/>
                <w:szCs w:val="24"/>
              </w:rPr>
              <w:t xml:space="preserve"> </w:t>
            </w:r>
            <w:proofErr w:type="spellStart"/>
            <w:r>
              <w:rPr>
                <w:b/>
                <w:sz w:val="24"/>
                <w:szCs w:val="24"/>
              </w:rPr>
              <w:t>ve</w:t>
            </w:r>
            <w:proofErr w:type="spellEnd"/>
            <w:r>
              <w:rPr>
                <w:b/>
                <w:sz w:val="24"/>
                <w:szCs w:val="24"/>
              </w:rPr>
              <w:t xml:space="preserve"> </w:t>
            </w:r>
            <w:proofErr w:type="spellStart"/>
            <w:r>
              <w:rPr>
                <w:b/>
                <w:sz w:val="24"/>
                <w:szCs w:val="24"/>
              </w:rPr>
              <w:t>Teknik</w:t>
            </w:r>
            <w:proofErr w:type="spellEnd"/>
            <w:r>
              <w:rPr>
                <w:b/>
                <w:sz w:val="24"/>
                <w:szCs w:val="24"/>
              </w:rPr>
              <w:t xml:space="preserve"> </w:t>
            </w:r>
          </w:p>
          <w:p w:rsidR="008E72CD" w:rsidRPr="009064DA" w:rsidRDefault="001600AC" w:rsidP="00A4661A">
            <w:pPr>
              <w:pStyle w:val="TableParagraph"/>
              <w:rPr>
                <w:b/>
                <w:sz w:val="28"/>
                <w:szCs w:val="28"/>
              </w:rPr>
            </w:pPr>
            <w:proofErr w:type="spellStart"/>
            <w:r>
              <w:rPr>
                <w:b/>
                <w:sz w:val="24"/>
                <w:szCs w:val="24"/>
              </w:rPr>
              <w:t>Anadolu</w:t>
            </w:r>
            <w:proofErr w:type="spellEnd"/>
            <w:r>
              <w:rPr>
                <w:b/>
                <w:sz w:val="24"/>
                <w:szCs w:val="24"/>
              </w:rPr>
              <w:t xml:space="preserve"> </w:t>
            </w:r>
            <w:proofErr w:type="spellStart"/>
            <w:r>
              <w:rPr>
                <w:b/>
                <w:sz w:val="24"/>
                <w:szCs w:val="24"/>
              </w:rPr>
              <w:t>Lisesi</w:t>
            </w:r>
            <w:proofErr w:type="spellEnd"/>
          </w:p>
        </w:tc>
        <w:tc>
          <w:tcPr>
            <w:tcW w:w="3466" w:type="dxa"/>
          </w:tcPr>
          <w:p w:rsidR="008E72CD" w:rsidRDefault="008E72CD" w:rsidP="00A4661A">
            <w:pPr>
              <w:pStyle w:val="TableParagraph"/>
              <w:rPr>
                <w:b/>
                <w:sz w:val="24"/>
                <w:szCs w:val="24"/>
              </w:rPr>
            </w:pPr>
            <w:proofErr w:type="spellStart"/>
            <w:r w:rsidRPr="009064DA">
              <w:rPr>
                <w:b/>
                <w:sz w:val="24"/>
                <w:szCs w:val="24"/>
              </w:rPr>
              <w:t>İşletmenin</w:t>
            </w:r>
            <w:proofErr w:type="spellEnd"/>
            <w:r w:rsidRPr="009064DA">
              <w:rPr>
                <w:b/>
                <w:sz w:val="24"/>
                <w:szCs w:val="24"/>
              </w:rPr>
              <w:t xml:space="preserve"> </w:t>
            </w:r>
            <w:proofErr w:type="spellStart"/>
            <w:r w:rsidRPr="009064DA">
              <w:rPr>
                <w:b/>
                <w:sz w:val="24"/>
                <w:szCs w:val="24"/>
              </w:rPr>
              <w:t>Adı</w:t>
            </w:r>
            <w:proofErr w:type="spellEnd"/>
            <w:r w:rsidRPr="009064DA">
              <w:rPr>
                <w:b/>
                <w:sz w:val="24"/>
                <w:szCs w:val="24"/>
              </w:rPr>
              <w:t xml:space="preserve"> :</w:t>
            </w:r>
          </w:p>
          <w:p w:rsidR="008E72CD" w:rsidRDefault="008E72CD" w:rsidP="00A4661A">
            <w:pPr>
              <w:pStyle w:val="TableParagraph"/>
              <w:rPr>
                <w:sz w:val="24"/>
                <w:szCs w:val="24"/>
              </w:rPr>
            </w:pPr>
          </w:p>
          <w:p w:rsidR="009064DA" w:rsidRDefault="009064DA" w:rsidP="00A4661A">
            <w:pPr>
              <w:pStyle w:val="TableParagraph"/>
              <w:rPr>
                <w:sz w:val="24"/>
                <w:szCs w:val="24"/>
              </w:rPr>
            </w:pPr>
            <w:r>
              <w:rPr>
                <w:sz w:val="24"/>
                <w:szCs w:val="24"/>
              </w:rPr>
              <w:t>.....................................................</w:t>
            </w:r>
          </w:p>
          <w:p w:rsidR="009064DA" w:rsidRDefault="009064DA" w:rsidP="00A4661A">
            <w:pPr>
              <w:pStyle w:val="TableParagraph"/>
              <w:rPr>
                <w:sz w:val="24"/>
                <w:szCs w:val="24"/>
              </w:rPr>
            </w:pPr>
          </w:p>
          <w:p w:rsidR="009064DA" w:rsidRDefault="009064DA" w:rsidP="00A4661A">
            <w:pPr>
              <w:pStyle w:val="TableParagraph"/>
              <w:rPr>
                <w:sz w:val="24"/>
                <w:szCs w:val="24"/>
              </w:rPr>
            </w:pPr>
            <w:r>
              <w:rPr>
                <w:sz w:val="24"/>
                <w:szCs w:val="24"/>
              </w:rPr>
              <w:t>......................................................</w:t>
            </w:r>
          </w:p>
          <w:p w:rsidR="009064DA" w:rsidRPr="009064DA" w:rsidRDefault="009064DA" w:rsidP="00A4661A">
            <w:pPr>
              <w:pStyle w:val="TableParagraph"/>
              <w:rPr>
                <w:sz w:val="24"/>
                <w:szCs w:val="24"/>
              </w:rPr>
            </w:pPr>
          </w:p>
        </w:tc>
        <w:tc>
          <w:tcPr>
            <w:tcW w:w="2913" w:type="dxa"/>
            <w:vMerge w:val="restart"/>
          </w:tcPr>
          <w:p w:rsidR="009064DA" w:rsidRDefault="00777C06" w:rsidP="00A4661A">
            <w:pPr>
              <w:pStyle w:val="TableParagraph"/>
              <w:rPr>
                <w:b/>
                <w:sz w:val="24"/>
                <w:szCs w:val="24"/>
              </w:rPr>
            </w:pPr>
            <w:proofErr w:type="spellStart"/>
            <w:r w:rsidRPr="00777C06">
              <w:rPr>
                <w:b/>
                <w:sz w:val="24"/>
                <w:szCs w:val="24"/>
              </w:rPr>
              <w:t>Öğrencinin</w:t>
            </w:r>
            <w:proofErr w:type="spellEnd"/>
            <w:r w:rsidRPr="00777C06">
              <w:rPr>
                <w:b/>
                <w:sz w:val="24"/>
                <w:szCs w:val="24"/>
              </w:rPr>
              <w:t xml:space="preserve">/18 </w:t>
            </w:r>
            <w:proofErr w:type="spellStart"/>
            <w:r w:rsidRPr="00777C06">
              <w:rPr>
                <w:b/>
                <w:sz w:val="24"/>
                <w:szCs w:val="24"/>
              </w:rPr>
              <w:t>yaşından</w:t>
            </w:r>
            <w:proofErr w:type="spellEnd"/>
            <w:r w:rsidRPr="00777C06">
              <w:rPr>
                <w:b/>
                <w:sz w:val="24"/>
                <w:szCs w:val="24"/>
              </w:rPr>
              <w:t xml:space="preserve"> </w:t>
            </w:r>
            <w:proofErr w:type="spellStart"/>
            <w:r w:rsidRPr="00777C06">
              <w:rPr>
                <w:b/>
                <w:sz w:val="24"/>
                <w:szCs w:val="24"/>
              </w:rPr>
              <w:t>küçükse</w:t>
            </w:r>
            <w:proofErr w:type="spellEnd"/>
            <w:r w:rsidRPr="00777C06">
              <w:rPr>
                <w:b/>
                <w:sz w:val="24"/>
                <w:szCs w:val="24"/>
              </w:rPr>
              <w:t xml:space="preserve"> </w:t>
            </w:r>
            <w:proofErr w:type="spellStart"/>
            <w:r w:rsidRPr="00777C06">
              <w:rPr>
                <w:b/>
                <w:sz w:val="24"/>
                <w:szCs w:val="24"/>
              </w:rPr>
              <w:t>yasal</w:t>
            </w:r>
            <w:proofErr w:type="spellEnd"/>
            <w:r w:rsidRPr="00777C06">
              <w:rPr>
                <w:b/>
                <w:sz w:val="24"/>
                <w:szCs w:val="24"/>
              </w:rPr>
              <w:t xml:space="preserve"> </w:t>
            </w:r>
            <w:proofErr w:type="spellStart"/>
            <w:r w:rsidRPr="00777C06">
              <w:rPr>
                <w:b/>
                <w:sz w:val="24"/>
                <w:szCs w:val="24"/>
              </w:rPr>
              <w:t>temsilcisinin</w:t>
            </w:r>
            <w:proofErr w:type="spellEnd"/>
          </w:p>
          <w:p w:rsidR="00777C06" w:rsidRDefault="00777C06" w:rsidP="00A4661A">
            <w:pPr>
              <w:pStyle w:val="TableParagraph"/>
              <w:rPr>
                <w:b/>
                <w:sz w:val="24"/>
                <w:szCs w:val="24"/>
              </w:rPr>
            </w:pPr>
          </w:p>
          <w:p w:rsidR="00777C06" w:rsidRDefault="00777C06" w:rsidP="00A4661A">
            <w:pPr>
              <w:pStyle w:val="TableParagraph"/>
              <w:rPr>
                <w:b/>
                <w:sz w:val="24"/>
                <w:szCs w:val="24"/>
              </w:rPr>
            </w:pPr>
          </w:p>
          <w:p w:rsidR="00777C06" w:rsidRDefault="00777C06" w:rsidP="00777C06">
            <w:pPr>
              <w:pStyle w:val="TableParagraph"/>
              <w:rPr>
                <w:sz w:val="24"/>
                <w:szCs w:val="24"/>
              </w:rPr>
            </w:pPr>
            <w:r>
              <w:rPr>
                <w:sz w:val="24"/>
                <w:szCs w:val="24"/>
              </w:rPr>
              <w:t>................................................</w:t>
            </w:r>
          </w:p>
          <w:p w:rsidR="00777C06" w:rsidRDefault="00777C06" w:rsidP="00777C06">
            <w:pPr>
              <w:pStyle w:val="TableParagraph"/>
              <w:rPr>
                <w:sz w:val="24"/>
                <w:szCs w:val="24"/>
              </w:rPr>
            </w:pPr>
          </w:p>
          <w:p w:rsidR="00777C06" w:rsidRDefault="00777C06" w:rsidP="00777C06">
            <w:pPr>
              <w:pStyle w:val="TableParagraph"/>
              <w:rPr>
                <w:sz w:val="24"/>
                <w:szCs w:val="24"/>
              </w:rPr>
            </w:pPr>
            <w:r>
              <w:rPr>
                <w:sz w:val="24"/>
                <w:szCs w:val="24"/>
              </w:rPr>
              <w:t>................................................</w:t>
            </w:r>
          </w:p>
          <w:p w:rsidR="00777C06" w:rsidRPr="00777C06" w:rsidRDefault="00777C06" w:rsidP="00A4661A">
            <w:pPr>
              <w:pStyle w:val="TableParagraph"/>
              <w:rPr>
                <w:b/>
                <w:sz w:val="24"/>
                <w:szCs w:val="24"/>
              </w:rPr>
            </w:pPr>
          </w:p>
        </w:tc>
      </w:tr>
      <w:tr w:rsidR="008E72CD" w:rsidRPr="009064DA" w:rsidTr="009064DA">
        <w:trPr>
          <w:trHeight w:val="521"/>
        </w:trPr>
        <w:tc>
          <w:tcPr>
            <w:tcW w:w="4008" w:type="dxa"/>
          </w:tcPr>
          <w:p w:rsidR="008E72CD" w:rsidRPr="009064DA" w:rsidRDefault="008E72CD" w:rsidP="00A4661A">
            <w:pPr>
              <w:pStyle w:val="TableParagraph"/>
              <w:rPr>
                <w:b/>
                <w:sz w:val="24"/>
                <w:szCs w:val="24"/>
              </w:rPr>
            </w:pPr>
            <w:proofErr w:type="spellStart"/>
            <w:r w:rsidRPr="009064DA">
              <w:rPr>
                <w:b/>
                <w:sz w:val="24"/>
                <w:szCs w:val="24"/>
              </w:rPr>
              <w:t>Okul</w:t>
            </w:r>
            <w:proofErr w:type="spellEnd"/>
            <w:r w:rsidRPr="009064DA">
              <w:rPr>
                <w:b/>
                <w:sz w:val="24"/>
                <w:szCs w:val="24"/>
              </w:rPr>
              <w:t>/</w:t>
            </w:r>
            <w:proofErr w:type="spellStart"/>
            <w:r w:rsidRPr="009064DA">
              <w:rPr>
                <w:b/>
                <w:sz w:val="24"/>
                <w:szCs w:val="24"/>
              </w:rPr>
              <w:t>Kurum</w:t>
            </w:r>
            <w:proofErr w:type="spellEnd"/>
            <w:r w:rsidRPr="009064DA">
              <w:rPr>
                <w:b/>
                <w:sz w:val="24"/>
                <w:szCs w:val="24"/>
              </w:rPr>
              <w:t xml:space="preserve"> </w:t>
            </w:r>
            <w:proofErr w:type="spellStart"/>
            <w:r w:rsidRPr="009064DA">
              <w:rPr>
                <w:b/>
                <w:sz w:val="24"/>
                <w:szCs w:val="24"/>
              </w:rPr>
              <w:t>Müdürünün</w:t>
            </w:r>
            <w:proofErr w:type="spellEnd"/>
          </w:p>
        </w:tc>
        <w:tc>
          <w:tcPr>
            <w:tcW w:w="3466" w:type="dxa"/>
          </w:tcPr>
          <w:p w:rsidR="008E72CD" w:rsidRPr="009064DA" w:rsidRDefault="008E72CD" w:rsidP="00A4661A">
            <w:pPr>
              <w:pStyle w:val="TableParagraph"/>
              <w:rPr>
                <w:b/>
                <w:sz w:val="24"/>
                <w:szCs w:val="24"/>
              </w:rPr>
            </w:pPr>
            <w:proofErr w:type="spellStart"/>
            <w:r w:rsidRPr="009064DA">
              <w:rPr>
                <w:b/>
                <w:sz w:val="24"/>
                <w:szCs w:val="24"/>
              </w:rPr>
              <w:t>İşveren</w:t>
            </w:r>
            <w:proofErr w:type="spellEnd"/>
            <w:r w:rsidRPr="009064DA">
              <w:rPr>
                <w:b/>
                <w:sz w:val="24"/>
                <w:szCs w:val="24"/>
              </w:rPr>
              <w:t xml:space="preserve"> </w:t>
            </w:r>
            <w:proofErr w:type="spellStart"/>
            <w:r w:rsidRPr="009064DA">
              <w:rPr>
                <w:b/>
                <w:sz w:val="24"/>
                <w:szCs w:val="24"/>
              </w:rPr>
              <w:t>veya</w:t>
            </w:r>
            <w:proofErr w:type="spellEnd"/>
            <w:r w:rsidRPr="009064DA">
              <w:rPr>
                <w:b/>
                <w:sz w:val="24"/>
                <w:szCs w:val="24"/>
              </w:rPr>
              <w:t xml:space="preserve"> </w:t>
            </w:r>
            <w:proofErr w:type="spellStart"/>
            <w:r w:rsidRPr="009064DA">
              <w:rPr>
                <w:b/>
                <w:sz w:val="24"/>
                <w:szCs w:val="24"/>
              </w:rPr>
              <w:t>Vekilinin</w:t>
            </w:r>
            <w:proofErr w:type="spellEnd"/>
          </w:p>
        </w:tc>
        <w:tc>
          <w:tcPr>
            <w:tcW w:w="2913" w:type="dxa"/>
            <w:vMerge/>
            <w:tcBorders>
              <w:top w:val="nil"/>
            </w:tcBorders>
          </w:tcPr>
          <w:p w:rsidR="008E72CD" w:rsidRPr="009064DA" w:rsidRDefault="008E72CD" w:rsidP="00A4661A">
            <w:pPr>
              <w:rPr>
                <w:sz w:val="24"/>
                <w:szCs w:val="24"/>
              </w:rPr>
            </w:pPr>
          </w:p>
        </w:tc>
      </w:tr>
      <w:tr w:rsidR="008E72CD" w:rsidRPr="009064DA" w:rsidTr="009064DA">
        <w:trPr>
          <w:trHeight w:val="518"/>
        </w:trPr>
        <w:tc>
          <w:tcPr>
            <w:tcW w:w="4008" w:type="dxa"/>
          </w:tcPr>
          <w:p w:rsidR="008E72CD" w:rsidRDefault="008E72CD" w:rsidP="009064DA">
            <w:pPr>
              <w:pStyle w:val="TableParagraph"/>
              <w:rPr>
                <w:sz w:val="24"/>
                <w:szCs w:val="24"/>
              </w:rPr>
            </w:pPr>
            <w:proofErr w:type="spellStart"/>
            <w:r w:rsidRPr="009064DA">
              <w:rPr>
                <w:sz w:val="24"/>
                <w:szCs w:val="24"/>
              </w:rPr>
              <w:t>Adı</w:t>
            </w:r>
            <w:proofErr w:type="spellEnd"/>
            <w:r w:rsidRPr="009064DA">
              <w:rPr>
                <w:sz w:val="24"/>
                <w:szCs w:val="24"/>
              </w:rPr>
              <w:t xml:space="preserve"> </w:t>
            </w:r>
            <w:proofErr w:type="spellStart"/>
            <w:r w:rsidRPr="009064DA">
              <w:rPr>
                <w:sz w:val="24"/>
                <w:szCs w:val="24"/>
              </w:rPr>
              <w:t>Soyadı</w:t>
            </w:r>
            <w:proofErr w:type="spellEnd"/>
            <w:r w:rsidRPr="009064DA">
              <w:rPr>
                <w:sz w:val="24"/>
                <w:szCs w:val="24"/>
              </w:rPr>
              <w:t xml:space="preserve"> :</w:t>
            </w:r>
          </w:p>
          <w:p w:rsidR="009064DA" w:rsidRDefault="001600AC" w:rsidP="009064DA">
            <w:pPr>
              <w:pStyle w:val="TableParagraph"/>
              <w:rPr>
                <w:b/>
                <w:sz w:val="28"/>
                <w:szCs w:val="28"/>
              </w:rPr>
            </w:pPr>
            <w:r>
              <w:rPr>
                <w:b/>
                <w:sz w:val="28"/>
                <w:szCs w:val="28"/>
              </w:rPr>
              <w:t>ZAFER TEPELİ</w:t>
            </w:r>
          </w:p>
          <w:p w:rsidR="009064DA" w:rsidRDefault="009064DA" w:rsidP="009064DA">
            <w:pPr>
              <w:pStyle w:val="TableParagraph"/>
              <w:rPr>
                <w:b/>
                <w:sz w:val="28"/>
                <w:szCs w:val="28"/>
              </w:rPr>
            </w:pPr>
          </w:p>
          <w:p w:rsidR="009064DA" w:rsidRPr="009064DA" w:rsidRDefault="009064DA" w:rsidP="009064DA">
            <w:pPr>
              <w:pStyle w:val="TableParagraph"/>
              <w:rPr>
                <w:b/>
                <w:sz w:val="28"/>
                <w:szCs w:val="28"/>
              </w:rPr>
            </w:pPr>
            <w:r>
              <w:rPr>
                <w:b/>
                <w:sz w:val="28"/>
                <w:szCs w:val="28"/>
              </w:rPr>
              <w:t>OKUL MÜDÜRÜ</w:t>
            </w:r>
          </w:p>
        </w:tc>
        <w:tc>
          <w:tcPr>
            <w:tcW w:w="3466" w:type="dxa"/>
          </w:tcPr>
          <w:p w:rsidR="009064DA" w:rsidRDefault="008E72CD" w:rsidP="00A4661A">
            <w:pPr>
              <w:pStyle w:val="TableParagraph"/>
              <w:rPr>
                <w:sz w:val="24"/>
                <w:szCs w:val="24"/>
              </w:rPr>
            </w:pPr>
            <w:proofErr w:type="spellStart"/>
            <w:r w:rsidRPr="009064DA">
              <w:rPr>
                <w:sz w:val="24"/>
                <w:szCs w:val="24"/>
              </w:rPr>
              <w:t>Adı</w:t>
            </w:r>
            <w:proofErr w:type="spellEnd"/>
            <w:r w:rsidRPr="009064DA">
              <w:rPr>
                <w:sz w:val="24"/>
                <w:szCs w:val="24"/>
              </w:rPr>
              <w:t xml:space="preserve"> </w:t>
            </w:r>
            <w:proofErr w:type="spellStart"/>
            <w:r w:rsidRPr="009064DA">
              <w:rPr>
                <w:sz w:val="24"/>
                <w:szCs w:val="24"/>
              </w:rPr>
              <w:t>Soyadı</w:t>
            </w:r>
            <w:proofErr w:type="spellEnd"/>
            <w:r w:rsidRPr="009064DA">
              <w:rPr>
                <w:sz w:val="24"/>
                <w:szCs w:val="24"/>
              </w:rPr>
              <w:t xml:space="preserve"> : </w:t>
            </w:r>
          </w:p>
          <w:p w:rsidR="008E72CD" w:rsidRDefault="008E72CD" w:rsidP="00A4661A">
            <w:pPr>
              <w:pStyle w:val="TableParagraph"/>
              <w:rPr>
                <w:sz w:val="24"/>
                <w:szCs w:val="24"/>
              </w:rPr>
            </w:pPr>
            <w:r w:rsidRPr="009064DA">
              <w:rPr>
                <w:sz w:val="24"/>
                <w:szCs w:val="24"/>
              </w:rPr>
              <w:t>…....................</w:t>
            </w:r>
            <w:r w:rsidR="009064DA">
              <w:rPr>
                <w:sz w:val="24"/>
                <w:szCs w:val="24"/>
              </w:rPr>
              <w:t>...............................</w:t>
            </w:r>
          </w:p>
          <w:p w:rsidR="009064DA" w:rsidRDefault="009064DA" w:rsidP="00A4661A">
            <w:pPr>
              <w:pStyle w:val="TableParagraph"/>
              <w:rPr>
                <w:sz w:val="24"/>
                <w:szCs w:val="24"/>
              </w:rPr>
            </w:pPr>
          </w:p>
          <w:p w:rsidR="008E72CD" w:rsidRPr="009064DA" w:rsidRDefault="008E72CD" w:rsidP="00A4661A">
            <w:pPr>
              <w:pStyle w:val="TableParagraph"/>
              <w:rPr>
                <w:sz w:val="24"/>
                <w:szCs w:val="24"/>
              </w:rPr>
            </w:pPr>
            <w:proofErr w:type="spellStart"/>
            <w:proofErr w:type="gramStart"/>
            <w:r w:rsidRPr="009064DA">
              <w:rPr>
                <w:sz w:val="24"/>
                <w:szCs w:val="24"/>
              </w:rPr>
              <w:t>Görevi</w:t>
            </w:r>
            <w:proofErr w:type="spellEnd"/>
            <w:r w:rsidRPr="009064DA">
              <w:rPr>
                <w:sz w:val="24"/>
                <w:szCs w:val="24"/>
              </w:rPr>
              <w:t xml:space="preserve"> :</w:t>
            </w:r>
            <w:proofErr w:type="gramEnd"/>
            <w:r w:rsidRPr="009064DA">
              <w:rPr>
                <w:sz w:val="24"/>
                <w:szCs w:val="24"/>
              </w:rPr>
              <w:t xml:space="preserve"> …………….……..</w:t>
            </w:r>
            <w:r w:rsidR="009064DA">
              <w:rPr>
                <w:sz w:val="24"/>
                <w:szCs w:val="24"/>
              </w:rPr>
              <w:t>.........</w:t>
            </w:r>
          </w:p>
        </w:tc>
        <w:tc>
          <w:tcPr>
            <w:tcW w:w="2913" w:type="dxa"/>
          </w:tcPr>
          <w:p w:rsidR="008E72CD" w:rsidRPr="00917E10" w:rsidRDefault="008E72CD" w:rsidP="00A4661A">
            <w:pPr>
              <w:pStyle w:val="TableParagraph"/>
              <w:rPr>
                <w:sz w:val="24"/>
                <w:szCs w:val="24"/>
                <w:lang w:val="tr-TR"/>
              </w:rPr>
            </w:pPr>
            <w:proofErr w:type="spellStart"/>
            <w:r w:rsidRPr="009064DA">
              <w:rPr>
                <w:sz w:val="24"/>
                <w:szCs w:val="24"/>
              </w:rPr>
              <w:t>Adı</w:t>
            </w:r>
            <w:proofErr w:type="spellEnd"/>
            <w:r w:rsidRPr="009064DA">
              <w:rPr>
                <w:sz w:val="24"/>
                <w:szCs w:val="24"/>
              </w:rPr>
              <w:t xml:space="preserve"> </w:t>
            </w:r>
            <w:proofErr w:type="spellStart"/>
            <w:r w:rsidRPr="009064DA">
              <w:rPr>
                <w:sz w:val="24"/>
                <w:szCs w:val="24"/>
              </w:rPr>
              <w:t>Soyadı</w:t>
            </w:r>
            <w:proofErr w:type="spellEnd"/>
            <w:r w:rsidRPr="009064DA">
              <w:rPr>
                <w:sz w:val="24"/>
                <w:szCs w:val="24"/>
              </w:rPr>
              <w:t xml:space="preserve"> :</w:t>
            </w:r>
            <w:r w:rsidR="00917E10">
              <w:rPr>
                <w:sz w:val="24"/>
                <w:szCs w:val="24"/>
              </w:rPr>
              <w:t>(</w:t>
            </w:r>
            <w:proofErr w:type="spellStart"/>
            <w:r w:rsidR="00917E10">
              <w:rPr>
                <w:sz w:val="24"/>
                <w:szCs w:val="24"/>
              </w:rPr>
              <w:t>Yasal</w:t>
            </w:r>
            <w:proofErr w:type="spellEnd"/>
            <w:r w:rsidR="00917E10">
              <w:rPr>
                <w:sz w:val="24"/>
                <w:szCs w:val="24"/>
              </w:rPr>
              <w:t xml:space="preserve"> </w:t>
            </w:r>
            <w:proofErr w:type="spellStart"/>
            <w:r w:rsidR="00917E10">
              <w:rPr>
                <w:sz w:val="24"/>
                <w:szCs w:val="24"/>
              </w:rPr>
              <w:t>Temsilci</w:t>
            </w:r>
            <w:proofErr w:type="spellEnd"/>
            <w:r w:rsidR="00917E10">
              <w:rPr>
                <w:sz w:val="24"/>
                <w:szCs w:val="24"/>
              </w:rPr>
              <w:t>)</w:t>
            </w:r>
          </w:p>
          <w:p w:rsidR="00917E10" w:rsidRPr="009064DA" w:rsidRDefault="00917E10" w:rsidP="00A4661A">
            <w:pPr>
              <w:pStyle w:val="TableParagraph"/>
              <w:rPr>
                <w:sz w:val="24"/>
                <w:szCs w:val="24"/>
              </w:rPr>
            </w:pPr>
          </w:p>
          <w:p w:rsidR="008E72CD" w:rsidRPr="009064DA" w:rsidRDefault="00777C06" w:rsidP="00A4661A">
            <w:pPr>
              <w:pStyle w:val="TableParagraph"/>
              <w:rPr>
                <w:sz w:val="24"/>
                <w:szCs w:val="24"/>
              </w:rPr>
            </w:pPr>
            <w:r>
              <w:rPr>
                <w:sz w:val="24"/>
                <w:szCs w:val="24"/>
              </w:rPr>
              <w:t>…........................................</w:t>
            </w:r>
          </w:p>
        </w:tc>
      </w:tr>
      <w:tr w:rsidR="008E72CD" w:rsidRPr="009064DA" w:rsidTr="009064DA">
        <w:trPr>
          <w:trHeight w:val="450"/>
        </w:trPr>
        <w:tc>
          <w:tcPr>
            <w:tcW w:w="4008" w:type="dxa"/>
            <w:vAlign w:val="bottom"/>
          </w:tcPr>
          <w:p w:rsidR="008E72CD" w:rsidRPr="009064DA" w:rsidRDefault="008E72CD" w:rsidP="009064DA">
            <w:pPr>
              <w:pStyle w:val="TableParagraph"/>
              <w:rPr>
                <w:sz w:val="24"/>
                <w:szCs w:val="24"/>
              </w:rPr>
            </w:pPr>
            <w:proofErr w:type="spellStart"/>
            <w:r w:rsidRPr="009064DA">
              <w:rPr>
                <w:sz w:val="24"/>
                <w:szCs w:val="24"/>
              </w:rPr>
              <w:t>Tarih</w:t>
            </w:r>
            <w:proofErr w:type="spellEnd"/>
            <w:r w:rsidRPr="009064DA">
              <w:rPr>
                <w:sz w:val="24"/>
                <w:szCs w:val="24"/>
              </w:rPr>
              <w:tab/>
              <w:t xml:space="preserve">: …. / </w:t>
            </w:r>
            <w:r w:rsidR="009064DA">
              <w:rPr>
                <w:sz w:val="24"/>
                <w:szCs w:val="24"/>
              </w:rPr>
              <w:t xml:space="preserve">09 </w:t>
            </w:r>
            <w:r w:rsidRPr="009064DA">
              <w:rPr>
                <w:sz w:val="24"/>
                <w:szCs w:val="24"/>
              </w:rPr>
              <w:t>/</w:t>
            </w:r>
            <w:r w:rsidRPr="009064DA">
              <w:rPr>
                <w:spacing w:val="-5"/>
                <w:sz w:val="24"/>
                <w:szCs w:val="24"/>
              </w:rPr>
              <w:t xml:space="preserve"> </w:t>
            </w:r>
            <w:r w:rsidR="009064DA">
              <w:rPr>
                <w:sz w:val="24"/>
                <w:szCs w:val="24"/>
              </w:rPr>
              <w:t>201</w:t>
            </w:r>
            <w:r w:rsidR="001600AC">
              <w:rPr>
                <w:sz w:val="24"/>
                <w:szCs w:val="24"/>
              </w:rPr>
              <w:t>9</w:t>
            </w:r>
          </w:p>
        </w:tc>
        <w:tc>
          <w:tcPr>
            <w:tcW w:w="3466" w:type="dxa"/>
            <w:vAlign w:val="bottom"/>
          </w:tcPr>
          <w:p w:rsidR="008E72CD" w:rsidRPr="009064DA" w:rsidRDefault="009064DA" w:rsidP="00B74400">
            <w:pPr>
              <w:pStyle w:val="TableParagraph"/>
              <w:rPr>
                <w:sz w:val="24"/>
                <w:szCs w:val="24"/>
              </w:rPr>
            </w:pPr>
            <w:proofErr w:type="spellStart"/>
            <w:r>
              <w:rPr>
                <w:sz w:val="24"/>
                <w:szCs w:val="24"/>
              </w:rPr>
              <w:t>Tarih</w:t>
            </w:r>
            <w:proofErr w:type="spellEnd"/>
            <w:r>
              <w:rPr>
                <w:sz w:val="24"/>
                <w:szCs w:val="24"/>
              </w:rPr>
              <w:t xml:space="preserve"> : …. / 09</w:t>
            </w:r>
            <w:r w:rsidR="008E72CD" w:rsidRPr="009064DA">
              <w:rPr>
                <w:sz w:val="24"/>
                <w:szCs w:val="24"/>
              </w:rPr>
              <w:t xml:space="preserve"> /</w:t>
            </w:r>
            <w:r>
              <w:rPr>
                <w:sz w:val="24"/>
                <w:szCs w:val="24"/>
              </w:rPr>
              <w:t xml:space="preserve"> 201</w:t>
            </w:r>
            <w:r w:rsidR="00B74400">
              <w:rPr>
                <w:sz w:val="24"/>
                <w:szCs w:val="24"/>
              </w:rPr>
              <w:t>8</w:t>
            </w:r>
          </w:p>
        </w:tc>
        <w:tc>
          <w:tcPr>
            <w:tcW w:w="2913" w:type="dxa"/>
            <w:vAlign w:val="bottom"/>
          </w:tcPr>
          <w:p w:rsidR="008E72CD" w:rsidRPr="009064DA" w:rsidRDefault="009064DA" w:rsidP="00B74400">
            <w:pPr>
              <w:pStyle w:val="TableParagraph"/>
              <w:rPr>
                <w:sz w:val="24"/>
                <w:szCs w:val="24"/>
              </w:rPr>
            </w:pPr>
            <w:proofErr w:type="spellStart"/>
            <w:r>
              <w:rPr>
                <w:sz w:val="24"/>
                <w:szCs w:val="24"/>
              </w:rPr>
              <w:t>Tarih</w:t>
            </w:r>
            <w:proofErr w:type="spellEnd"/>
            <w:r>
              <w:rPr>
                <w:sz w:val="24"/>
                <w:szCs w:val="24"/>
              </w:rPr>
              <w:t xml:space="preserve"> : …./09</w:t>
            </w:r>
            <w:r w:rsidR="008E72CD" w:rsidRPr="009064DA">
              <w:rPr>
                <w:sz w:val="24"/>
                <w:szCs w:val="24"/>
              </w:rPr>
              <w:t xml:space="preserve">/ </w:t>
            </w:r>
            <w:r>
              <w:rPr>
                <w:sz w:val="24"/>
                <w:szCs w:val="24"/>
              </w:rPr>
              <w:t>201</w:t>
            </w:r>
            <w:r w:rsidR="00B74400">
              <w:rPr>
                <w:sz w:val="24"/>
                <w:szCs w:val="24"/>
              </w:rPr>
              <w:t>8</w:t>
            </w:r>
          </w:p>
        </w:tc>
      </w:tr>
      <w:tr w:rsidR="008E72CD" w:rsidRPr="009064DA" w:rsidTr="009064DA">
        <w:trPr>
          <w:trHeight w:val="771"/>
        </w:trPr>
        <w:tc>
          <w:tcPr>
            <w:tcW w:w="4008" w:type="dxa"/>
          </w:tcPr>
          <w:p w:rsidR="008E72CD" w:rsidRDefault="008E72CD" w:rsidP="00A4661A">
            <w:pPr>
              <w:pStyle w:val="TableParagraph"/>
              <w:rPr>
                <w:sz w:val="24"/>
                <w:szCs w:val="24"/>
              </w:rPr>
            </w:pPr>
            <w:proofErr w:type="spellStart"/>
            <w:r w:rsidRPr="009064DA">
              <w:rPr>
                <w:sz w:val="24"/>
                <w:szCs w:val="24"/>
              </w:rPr>
              <w:t>İmza-Mühür</w:t>
            </w:r>
            <w:proofErr w:type="spellEnd"/>
          </w:p>
          <w:p w:rsidR="009064DA" w:rsidRDefault="009064DA" w:rsidP="00A4661A">
            <w:pPr>
              <w:pStyle w:val="TableParagraph"/>
              <w:rPr>
                <w:sz w:val="24"/>
                <w:szCs w:val="24"/>
              </w:rPr>
            </w:pPr>
          </w:p>
          <w:p w:rsidR="009064DA" w:rsidRDefault="009064DA" w:rsidP="00A4661A">
            <w:pPr>
              <w:pStyle w:val="TableParagraph"/>
              <w:rPr>
                <w:sz w:val="24"/>
                <w:szCs w:val="24"/>
              </w:rPr>
            </w:pPr>
          </w:p>
          <w:p w:rsidR="009064DA" w:rsidRPr="009064DA" w:rsidRDefault="009064DA" w:rsidP="00A4661A">
            <w:pPr>
              <w:pStyle w:val="TableParagraph"/>
              <w:rPr>
                <w:sz w:val="24"/>
                <w:szCs w:val="24"/>
              </w:rPr>
            </w:pPr>
          </w:p>
        </w:tc>
        <w:tc>
          <w:tcPr>
            <w:tcW w:w="3466" w:type="dxa"/>
          </w:tcPr>
          <w:p w:rsidR="008E72CD" w:rsidRDefault="008E72CD" w:rsidP="00A4661A">
            <w:pPr>
              <w:pStyle w:val="TableParagraph"/>
              <w:rPr>
                <w:sz w:val="24"/>
                <w:szCs w:val="24"/>
              </w:rPr>
            </w:pPr>
            <w:proofErr w:type="spellStart"/>
            <w:r w:rsidRPr="009064DA">
              <w:rPr>
                <w:sz w:val="24"/>
                <w:szCs w:val="24"/>
              </w:rPr>
              <w:t>İmza-Mühür</w:t>
            </w:r>
            <w:proofErr w:type="spellEnd"/>
            <w:r w:rsidRPr="009064DA">
              <w:rPr>
                <w:sz w:val="24"/>
                <w:szCs w:val="24"/>
              </w:rPr>
              <w:t>/</w:t>
            </w:r>
            <w:proofErr w:type="spellStart"/>
            <w:r w:rsidRPr="009064DA">
              <w:rPr>
                <w:sz w:val="24"/>
                <w:szCs w:val="24"/>
              </w:rPr>
              <w:t>Kaşe</w:t>
            </w:r>
            <w:proofErr w:type="spellEnd"/>
          </w:p>
          <w:p w:rsidR="009064DA" w:rsidRDefault="009064DA" w:rsidP="00A4661A">
            <w:pPr>
              <w:pStyle w:val="TableParagraph"/>
              <w:rPr>
                <w:sz w:val="24"/>
                <w:szCs w:val="24"/>
              </w:rPr>
            </w:pPr>
          </w:p>
          <w:p w:rsidR="009064DA" w:rsidRDefault="009064DA" w:rsidP="00A4661A">
            <w:pPr>
              <w:pStyle w:val="TableParagraph"/>
              <w:rPr>
                <w:sz w:val="24"/>
                <w:szCs w:val="24"/>
              </w:rPr>
            </w:pPr>
          </w:p>
          <w:p w:rsidR="009064DA" w:rsidRDefault="009064DA" w:rsidP="00A4661A">
            <w:pPr>
              <w:pStyle w:val="TableParagraph"/>
              <w:rPr>
                <w:sz w:val="24"/>
                <w:szCs w:val="24"/>
              </w:rPr>
            </w:pPr>
          </w:p>
          <w:p w:rsidR="009064DA" w:rsidRPr="009064DA" w:rsidRDefault="009064DA" w:rsidP="00A4661A">
            <w:pPr>
              <w:pStyle w:val="TableParagraph"/>
              <w:rPr>
                <w:sz w:val="24"/>
                <w:szCs w:val="24"/>
              </w:rPr>
            </w:pPr>
          </w:p>
        </w:tc>
        <w:tc>
          <w:tcPr>
            <w:tcW w:w="2913" w:type="dxa"/>
          </w:tcPr>
          <w:p w:rsidR="008E72CD" w:rsidRPr="009064DA" w:rsidRDefault="008E72CD" w:rsidP="00A4661A">
            <w:pPr>
              <w:pStyle w:val="TableParagraph"/>
              <w:rPr>
                <w:sz w:val="24"/>
                <w:szCs w:val="24"/>
              </w:rPr>
            </w:pPr>
            <w:proofErr w:type="spellStart"/>
            <w:r w:rsidRPr="009064DA">
              <w:rPr>
                <w:sz w:val="24"/>
                <w:szCs w:val="24"/>
              </w:rPr>
              <w:t>İmza</w:t>
            </w:r>
            <w:proofErr w:type="spellEnd"/>
          </w:p>
        </w:tc>
      </w:tr>
    </w:tbl>
    <w:p w:rsidR="00505963" w:rsidRPr="009064DA" w:rsidRDefault="009064DA" w:rsidP="00A4661A">
      <w:r>
        <w:rPr>
          <w:sz w:val="16"/>
          <w:szCs w:val="16"/>
        </w:rPr>
        <w:t xml:space="preserve">Elvan Mah. 1945.Sokak No:20 Emirler ETİMESGUT-ANKARA </w:t>
      </w:r>
      <w:r w:rsidRPr="009064DA">
        <w:rPr>
          <w:sz w:val="16"/>
          <w:szCs w:val="16"/>
        </w:rPr>
        <w:t>http://salihhelvacimtal.meb.k12.tr/</w:t>
      </w:r>
      <w:r>
        <w:rPr>
          <w:sz w:val="16"/>
          <w:szCs w:val="16"/>
        </w:rPr>
        <w:t xml:space="preserve">   6218919@</w:t>
      </w:r>
      <w:proofErr w:type="spellStart"/>
      <w:r>
        <w:rPr>
          <w:sz w:val="16"/>
          <w:szCs w:val="16"/>
        </w:rPr>
        <w:t>meb</w:t>
      </w:r>
      <w:proofErr w:type="spellEnd"/>
      <w:r>
        <w:rPr>
          <w:sz w:val="16"/>
          <w:szCs w:val="16"/>
        </w:rPr>
        <w:t>.k12.</w:t>
      </w:r>
      <w:r w:rsidRPr="009064DA">
        <w:t>tr    </w:t>
      </w:r>
      <w:r w:rsidRPr="009064DA">
        <w:rPr>
          <w:sz w:val="16"/>
          <w:szCs w:val="16"/>
        </w:rPr>
        <w:t>0312 226 6357</w:t>
      </w:r>
    </w:p>
    <w:sectPr w:rsidR="00505963" w:rsidRPr="009064DA" w:rsidSect="00A4661A">
      <w:pgSz w:w="11906" w:h="16838"/>
      <w:pgMar w:top="709" w:right="707" w:bottom="851" w:left="709"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43F"/>
    <w:multiLevelType w:val="hybridMultilevel"/>
    <w:tmpl w:val="0636ACF0"/>
    <w:lvl w:ilvl="0" w:tplc="0FE8B1D6">
      <w:start w:val="1"/>
      <w:numFmt w:val="lowerLetter"/>
      <w:lvlText w:val="%1)"/>
      <w:lvlJc w:val="left"/>
      <w:pPr>
        <w:ind w:left="567" w:firstLine="143"/>
      </w:pPr>
      <w:rPr>
        <w:rFonts w:ascii="Times New Roman" w:eastAsia="Times New Roman" w:hAnsi="Times New Roman" w:cs="Times New Roman" w:hint="default"/>
        <w:w w:val="100"/>
        <w:sz w:val="20"/>
        <w:szCs w:val="20"/>
        <w:lang w:val="tr-TR" w:eastAsia="tr-TR" w:bidi="tr-TR"/>
      </w:rPr>
    </w:lvl>
    <w:lvl w:ilvl="1" w:tplc="2F203A58">
      <w:start w:val="1"/>
      <w:numFmt w:val="decimal"/>
      <w:lvlText w:val="%2)"/>
      <w:lvlJc w:val="left"/>
      <w:pPr>
        <w:ind w:left="925" w:hanging="218"/>
        <w:jc w:val="left"/>
      </w:pPr>
      <w:rPr>
        <w:rFonts w:ascii="Times New Roman" w:eastAsia="Times New Roman" w:hAnsi="Times New Roman" w:cs="Times New Roman" w:hint="default"/>
        <w:spacing w:val="0"/>
        <w:w w:val="100"/>
        <w:sz w:val="20"/>
        <w:szCs w:val="20"/>
        <w:lang w:val="tr-TR" w:eastAsia="tr-TR" w:bidi="tr-TR"/>
      </w:rPr>
    </w:lvl>
    <w:lvl w:ilvl="2" w:tplc="D5C6A00A">
      <w:numFmt w:val="bullet"/>
      <w:lvlText w:val="•"/>
      <w:lvlJc w:val="left"/>
      <w:pPr>
        <w:ind w:left="2866" w:hanging="218"/>
      </w:pPr>
      <w:rPr>
        <w:rFonts w:hint="default"/>
        <w:lang w:val="tr-TR" w:eastAsia="tr-TR" w:bidi="tr-TR"/>
      </w:rPr>
    </w:lvl>
    <w:lvl w:ilvl="3" w:tplc="43A683C6">
      <w:numFmt w:val="bullet"/>
      <w:lvlText w:val="•"/>
      <w:lvlJc w:val="left"/>
      <w:pPr>
        <w:ind w:left="3835" w:hanging="218"/>
      </w:pPr>
      <w:rPr>
        <w:rFonts w:hint="default"/>
        <w:lang w:val="tr-TR" w:eastAsia="tr-TR" w:bidi="tr-TR"/>
      </w:rPr>
    </w:lvl>
    <w:lvl w:ilvl="4" w:tplc="CC009310">
      <w:numFmt w:val="bullet"/>
      <w:lvlText w:val="•"/>
      <w:lvlJc w:val="left"/>
      <w:pPr>
        <w:ind w:left="4803" w:hanging="218"/>
      </w:pPr>
      <w:rPr>
        <w:rFonts w:hint="default"/>
        <w:lang w:val="tr-TR" w:eastAsia="tr-TR" w:bidi="tr-TR"/>
      </w:rPr>
    </w:lvl>
    <w:lvl w:ilvl="5" w:tplc="42AE8888">
      <w:numFmt w:val="bullet"/>
      <w:lvlText w:val="•"/>
      <w:lvlJc w:val="left"/>
      <w:pPr>
        <w:ind w:left="5772" w:hanging="218"/>
      </w:pPr>
      <w:rPr>
        <w:rFonts w:hint="default"/>
        <w:lang w:val="tr-TR" w:eastAsia="tr-TR" w:bidi="tr-TR"/>
      </w:rPr>
    </w:lvl>
    <w:lvl w:ilvl="6" w:tplc="4AD66172">
      <w:numFmt w:val="bullet"/>
      <w:lvlText w:val="•"/>
      <w:lvlJc w:val="left"/>
      <w:pPr>
        <w:ind w:left="6741" w:hanging="218"/>
      </w:pPr>
      <w:rPr>
        <w:rFonts w:hint="default"/>
        <w:lang w:val="tr-TR" w:eastAsia="tr-TR" w:bidi="tr-TR"/>
      </w:rPr>
    </w:lvl>
    <w:lvl w:ilvl="7" w:tplc="B3DEFCCA">
      <w:numFmt w:val="bullet"/>
      <w:lvlText w:val="•"/>
      <w:lvlJc w:val="left"/>
      <w:pPr>
        <w:ind w:left="7710" w:hanging="218"/>
      </w:pPr>
      <w:rPr>
        <w:rFonts w:hint="default"/>
        <w:lang w:val="tr-TR" w:eastAsia="tr-TR" w:bidi="tr-TR"/>
      </w:rPr>
    </w:lvl>
    <w:lvl w:ilvl="8" w:tplc="6AFA929A">
      <w:numFmt w:val="bullet"/>
      <w:lvlText w:val="•"/>
      <w:lvlJc w:val="left"/>
      <w:pPr>
        <w:ind w:left="8678" w:hanging="218"/>
      </w:pPr>
      <w:rPr>
        <w:rFonts w:hint="default"/>
        <w:lang w:val="tr-TR" w:eastAsia="tr-TR" w:bidi="tr-TR"/>
      </w:rPr>
    </w:lvl>
  </w:abstractNum>
  <w:abstractNum w:abstractNumId="1">
    <w:nsid w:val="16B56375"/>
    <w:multiLevelType w:val="hybridMultilevel"/>
    <w:tmpl w:val="B96E29AE"/>
    <w:lvl w:ilvl="0" w:tplc="4F6C3966">
      <w:start w:val="2"/>
      <w:numFmt w:val="decimal"/>
      <w:lvlText w:val="(%1)"/>
      <w:lvlJc w:val="left"/>
      <w:pPr>
        <w:ind w:left="216" w:hanging="338"/>
        <w:jc w:val="left"/>
      </w:pPr>
      <w:rPr>
        <w:rFonts w:ascii="Times New Roman" w:eastAsia="Times New Roman" w:hAnsi="Times New Roman" w:cs="Times New Roman" w:hint="default"/>
        <w:spacing w:val="-1"/>
        <w:w w:val="100"/>
        <w:sz w:val="20"/>
        <w:szCs w:val="20"/>
        <w:lang w:val="tr-TR" w:eastAsia="tr-TR" w:bidi="tr-TR"/>
      </w:rPr>
    </w:lvl>
    <w:lvl w:ilvl="1" w:tplc="4F140C6C">
      <w:numFmt w:val="bullet"/>
      <w:lvlText w:val="•"/>
      <w:lvlJc w:val="left"/>
      <w:pPr>
        <w:ind w:left="1188" w:hanging="338"/>
      </w:pPr>
      <w:rPr>
        <w:rFonts w:hint="default"/>
        <w:lang w:val="tr-TR" w:eastAsia="tr-TR" w:bidi="tr-TR"/>
      </w:rPr>
    </w:lvl>
    <w:lvl w:ilvl="2" w:tplc="0FBAD5D8">
      <w:numFmt w:val="bullet"/>
      <w:lvlText w:val="•"/>
      <w:lvlJc w:val="left"/>
      <w:pPr>
        <w:ind w:left="2157" w:hanging="338"/>
      </w:pPr>
      <w:rPr>
        <w:rFonts w:hint="default"/>
        <w:lang w:val="tr-TR" w:eastAsia="tr-TR" w:bidi="tr-TR"/>
      </w:rPr>
    </w:lvl>
    <w:lvl w:ilvl="3" w:tplc="4180467E">
      <w:numFmt w:val="bullet"/>
      <w:lvlText w:val="•"/>
      <w:lvlJc w:val="left"/>
      <w:pPr>
        <w:ind w:left="3126" w:hanging="338"/>
      </w:pPr>
      <w:rPr>
        <w:rFonts w:hint="default"/>
        <w:lang w:val="tr-TR" w:eastAsia="tr-TR" w:bidi="tr-TR"/>
      </w:rPr>
    </w:lvl>
    <w:lvl w:ilvl="4" w:tplc="B50CFB12">
      <w:numFmt w:val="bullet"/>
      <w:lvlText w:val="•"/>
      <w:lvlJc w:val="left"/>
      <w:pPr>
        <w:ind w:left="4094" w:hanging="338"/>
      </w:pPr>
      <w:rPr>
        <w:rFonts w:hint="default"/>
        <w:lang w:val="tr-TR" w:eastAsia="tr-TR" w:bidi="tr-TR"/>
      </w:rPr>
    </w:lvl>
    <w:lvl w:ilvl="5" w:tplc="851E6714">
      <w:numFmt w:val="bullet"/>
      <w:lvlText w:val="•"/>
      <w:lvlJc w:val="left"/>
      <w:pPr>
        <w:ind w:left="5063" w:hanging="338"/>
      </w:pPr>
      <w:rPr>
        <w:rFonts w:hint="default"/>
        <w:lang w:val="tr-TR" w:eastAsia="tr-TR" w:bidi="tr-TR"/>
      </w:rPr>
    </w:lvl>
    <w:lvl w:ilvl="6" w:tplc="C17AF3A8">
      <w:numFmt w:val="bullet"/>
      <w:lvlText w:val="•"/>
      <w:lvlJc w:val="left"/>
      <w:pPr>
        <w:ind w:left="6032" w:hanging="338"/>
      </w:pPr>
      <w:rPr>
        <w:rFonts w:hint="default"/>
        <w:lang w:val="tr-TR" w:eastAsia="tr-TR" w:bidi="tr-TR"/>
      </w:rPr>
    </w:lvl>
    <w:lvl w:ilvl="7" w:tplc="F5AC858E">
      <w:numFmt w:val="bullet"/>
      <w:lvlText w:val="•"/>
      <w:lvlJc w:val="left"/>
      <w:pPr>
        <w:ind w:left="7001" w:hanging="338"/>
      </w:pPr>
      <w:rPr>
        <w:rFonts w:hint="default"/>
        <w:lang w:val="tr-TR" w:eastAsia="tr-TR" w:bidi="tr-TR"/>
      </w:rPr>
    </w:lvl>
    <w:lvl w:ilvl="8" w:tplc="0A906FC4">
      <w:numFmt w:val="bullet"/>
      <w:lvlText w:val="•"/>
      <w:lvlJc w:val="left"/>
      <w:pPr>
        <w:ind w:left="7969" w:hanging="338"/>
      </w:pPr>
      <w:rPr>
        <w:rFonts w:hint="default"/>
        <w:lang w:val="tr-TR" w:eastAsia="tr-TR" w:bidi="tr-TR"/>
      </w:rPr>
    </w:lvl>
  </w:abstractNum>
  <w:abstractNum w:abstractNumId="2">
    <w:nsid w:val="1ADE6690"/>
    <w:multiLevelType w:val="hybridMultilevel"/>
    <w:tmpl w:val="F4480144"/>
    <w:lvl w:ilvl="0" w:tplc="FE0E2B12">
      <w:start w:val="2"/>
      <w:numFmt w:val="decimal"/>
      <w:lvlText w:val="(%1)"/>
      <w:lvlJc w:val="left"/>
      <w:pPr>
        <w:ind w:left="216" w:hanging="286"/>
        <w:jc w:val="left"/>
      </w:pPr>
      <w:rPr>
        <w:rFonts w:ascii="Times New Roman" w:eastAsia="Times New Roman" w:hAnsi="Times New Roman" w:cs="Times New Roman" w:hint="default"/>
        <w:spacing w:val="-1"/>
        <w:w w:val="100"/>
        <w:sz w:val="20"/>
        <w:szCs w:val="20"/>
        <w:lang w:val="tr-TR" w:eastAsia="tr-TR" w:bidi="tr-TR"/>
      </w:rPr>
    </w:lvl>
    <w:lvl w:ilvl="1" w:tplc="BEE032C2">
      <w:numFmt w:val="bullet"/>
      <w:lvlText w:val="•"/>
      <w:lvlJc w:val="left"/>
      <w:pPr>
        <w:ind w:left="1188" w:hanging="286"/>
      </w:pPr>
      <w:rPr>
        <w:rFonts w:hint="default"/>
        <w:lang w:val="tr-TR" w:eastAsia="tr-TR" w:bidi="tr-TR"/>
      </w:rPr>
    </w:lvl>
    <w:lvl w:ilvl="2" w:tplc="9C948226">
      <w:numFmt w:val="bullet"/>
      <w:lvlText w:val="•"/>
      <w:lvlJc w:val="left"/>
      <w:pPr>
        <w:ind w:left="2157" w:hanging="286"/>
      </w:pPr>
      <w:rPr>
        <w:rFonts w:hint="default"/>
        <w:lang w:val="tr-TR" w:eastAsia="tr-TR" w:bidi="tr-TR"/>
      </w:rPr>
    </w:lvl>
    <w:lvl w:ilvl="3" w:tplc="6270CCB2">
      <w:numFmt w:val="bullet"/>
      <w:lvlText w:val="•"/>
      <w:lvlJc w:val="left"/>
      <w:pPr>
        <w:ind w:left="3126" w:hanging="286"/>
      </w:pPr>
      <w:rPr>
        <w:rFonts w:hint="default"/>
        <w:lang w:val="tr-TR" w:eastAsia="tr-TR" w:bidi="tr-TR"/>
      </w:rPr>
    </w:lvl>
    <w:lvl w:ilvl="4" w:tplc="5CA6D7C8">
      <w:numFmt w:val="bullet"/>
      <w:lvlText w:val="•"/>
      <w:lvlJc w:val="left"/>
      <w:pPr>
        <w:ind w:left="4094" w:hanging="286"/>
      </w:pPr>
      <w:rPr>
        <w:rFonts w:hint="default"/>
        <w:lang w:val="tr-TR" w:eastAsia="tr-TR" w:bidi="tr-TR"/>
      </w:rPr>
    </w:lvl>
    <w:lvl w:ilvl="5" w:tplc="C8D638E6">
      <w:numFmt w:val="bullet"/>
      <w:lvlText w:val="•"/>
      <w:lvlJc w:val="left"/>
      <w:pPr>
        <w:ind w:left="5063" w:hanging="286"/>
      </w:pPr>
      <w:rPr>
        <w:rFonts w:hint="default"/>
        <w:lang w:val="tr-TR" w:eastAsia="tr-TR" w:bidi="tr-TR"/>
      </w:rPr>
    </w:lvl>
    <w:lvl w:ilvl="6" w:tplc="4CFE1A10">
      <w:numFmt w:val="bullet"/>
      <w:lvlText w:val="•"/>
      <w:lvlJc w:val="left"/>
      <w:pPr>
        <w:ind w:left="6032" w:hanging="286"/>
      </w:pPr>
      <w:rPr>
        <w:rFonts w:hint="default"/>
        <w:lang w:val="tr-TR" w:eastAsia="tr-TR" w:bidi="tr-TR"/>
      </w:rPr>
    </w:lvl>
    <w:lvl w:ilvl="7" w:tplc="2E48C8AC">
      <w:numFmt w:val="bullet"/>
      <w:lvlText w:val="•"/>
      <w:lvlJc w:val="left"/>
      <w:pPr>
        <w:ind w:left="7001" w:hanging="286"/>
      </w:pPr>
      <w:rPr>
        <w:rFonts w:hint="default"/>
        <w:lang w:val="tr-TR" w:eastAsia="tr-TR" w:bidi="tr-TR"/>
      </w:rPr>
    </w:lvl>
    <w:lvl w:ilvl="8" w:tplc="0666BFAE">
      <w:numFmt w:val="bullet"/>
      <w:lvlText w:val="•"/>
      <w:lvlJc w:val="left"/>
      <w:pPr>
        <w:ind w:left="7969" w:hanging="286"/>
      </w:pPr>
      <w:rPr>
        <w:rFonts w:hint="default"/>
        <w:lang w:val="tr-TR" w:eastAsia="tr-TR" w:bidi="tr-TR"/>
      </w:rPr>
    </w:lvl>
  </w:abstractNum>
  <w:abstractNum w:abstractNumId="3">
    <w:nsid w:val="2A831101"/>
    <w:multiLevelType w:val="hybridMultilevel"/>
    <w:tmpl w:val="0C1AC5D2"/>
    <w:lvl w:ilvl="0" w:tplc="A74A2A1E">
      <w:start w:val="1"/>
      <w:numFmt w:val="lowerLetter"/>
      <w:lvlText w:val="%1)"/>
      <w:lvlJc w:val="left"/>
      <w:pPr>
        <w:ind w:left="216" w:hanging="253"/>
        <w:jc w:val="left"/>
      </w:pPr>
      <w:rPr>
        <w:rFonts w:ascii="Times New Roman" w:eastAsia="Times New Roman" w:hAnsi="Times New Roman" w:cs="Times New Roman" w:hint="default"/>
        <w:w w:val="100"/>
        <w:sz w:val="20"/>
        <w:szCs w:val="20"/>
        <w:lang w:val="tr-TR" w:eastAsia="tr-TR" w:bidi="tr-TR"/>
      </w:rPr>
    </w:lvl>
    <w:lvl w:ilvl="1" w:tplc="2E7EF656">
      <w:numFmt w:val="bullet"/>
      <w:lvlText w:val="•"/>
      <w:lvlJc w:val="left"/>
      <w:pPr>
        <w:ind w:left="1188" w:hanging="253"/>
      </w:pPr>
      <w:rPr>
        <w:rFonts w:hint="default"/>
        <w:lang w:val="tr-TR" w:eastAsia="tr-TR" w:bidi="tr-TR"/>
      </w:rPr>
    </w:lvl>
    <w:lvl w:ilvl="2" w:tplc="0D8AE486">
      <w:numFmt w:val="bullet"/>
      <w:lvlText w:val="•"/>
      <w:lvlJc w:val="left"/>
      <w:pPr>
        <w:ind w:left="2157" w:hanging="253"/>
      </w:pPr>
      <w:rPr>
        <w:rFonts w:hint="default"/>
        <w:lang w:val="tr-TR" w:eastAsia="tr-TR" w:bidi="tr-TR"/>
      </w:rPr>
    </w:lvl>
    <w:lvl w:ilvl="3" w:tplc="91CE3A3A">
      <w:numFmt w:val="bullet"/>
      <w:lvlText w:val="•"/>
      <w:lvlJc w:val="left"/>
      <w:pPr>
        <w:ind w:left="3126" w:hanging="253"/>
      </w:pPr>
      <w:rPr>
        <w:rFonts w:hint="default"/>
        <w:lang w:val="tr-TR" w:eastAsia="tr-TR" w:bidi="tr-TR"/>
      </w:rPr>
    </w:lvl>
    <w:lvl w:ilvl="4" w:tplc="42449F9A">
      <w:numFmt w:val="bullet"/>
      <w:lvlText w:val="•"/>
      <w:lvlJc w:val="left"/>
      <w:pPr>
        <w:ind w:left="4094" w:hanging="253"/>
      </w:pPr>
      <w:rPr>
        <w:rFonts w:hint="default"/>
        <w:lang w:val="tr-TR" w:eastAsia="tr-TR" w:bidi="tr-TR"/>
      </w:rPr>
    </w:lvl>
    <w:lvl w:ilvl="5" w:tplc="79705D34">
      <w:numFmt w:val="bullet"/>
      <w:lvlText w:val="•"/>
      <w:lvlJc w:val="left"/>
      <w:pPr>
        <w:ind w:left="5063" w:hanging="253"/>
      </w:pPr>
      <w:rPr>
        <w:rFonts w:hint="default"/>
        <w:lang w:val="tr-TR" w:eastAsia="tr-TR" w:bidi="tr-TR"/>
      </w:rPr>
    </w:lvl>
    <w:lvl w:ilvl="6" w:tplc="22CAE976">
      <w:numFmt w:val="bullet"/>
      <w:lvlText w:val="•"/>
      <w:lvlJc w:val="left"/>
      <w:pPr>
        <w:ind w:left="6032" w:hanging="253"/>
      </w:pPr>
      <w:rPr>
        <w:rFonts w:hint="default"/>
        <w:lang w:val="tr-TR" w:eastAsia="tr-TR" w:bidi="tr-TR"/>
      </w:rPr>
    </w:lvl>
    <w:lvl w:ilvl="7" w:tplc="06AEAC0A">
      <w:numFmt w:val="bullet"/>
      <w:lvlText w:val="•"/>
      <w:lvlJc w:val="left"/>
      <w:pPr>
        <w:ind w:left="7001" w:hanging="253"/>
      </w:pPr>
      <w:rPr>
        <w:rFonts w:hint="default"/>
        <w:lang w:val="tr-TR" w:eastAsia="tr-TR" w:bidi="tr-TR"/>
      </w:rPr>
    </w:lvl>
    <w:lvl w:ilvl="8" w:tplc="90BE375E">
      <w:numFmt w:val="bullet"/>
      <w:lvlText w:val="•"/>
      <w:lvlJc w:val="left"/>
      <w:pPr>
        <w:ind w:left="7969" w:hanging="253"/>
      </w:pPr>
      <w:rPr>
        <w:rFonts w:hint="default"/>
        <w:lang w:val="tr-TR" w:eastAsia="tr-TR" w:bidi="tr-TR"/>
      </w:rPr>
    </w:lvl>
  </w:abstractNum>
  <w:abstractNum w:abstractNumId="4">
    <w:nsid w:val="2AF12832"/>
    <w:multiLevelType w:val="hybridMultilevel"/>
    <w:tmpl w:val="A4FE4046"/>
    <w:lvl w:ilvl="0" w:tplc="1CDA5C08">
      <w:numFmt w:val="bullet"/>
      <w:lvlText w:val="□"/>
      <w:lvlJc w:val="left"/>
      <w:pPr>
        <w:ind w:left="1198" w:hanging="274"/>
      </w:pPr>
      <w:rPr>
        <w:rFonts w:ascii="Times New Roman" w:eastAsia="Times New Roman" w:hAnsi="Times New Roman" w:cs="Times New Roman" w:hint="default"/>
        <w:w w:val="100"/>
        <w:sz w:val="32"/>
        <w:szCs w:val="32"/>
        <w:lang w:val="tr-TR" w:eastAsia="tr-TR" w:bidi="tr-TR"/>
      </w:rPr>
    </w:lvl>
    <w:lvl w:ilvl="1" w:tplc="2F563F86">
      <w:numFmt w:val="bullet"/>
      <w:lvlText w:val="•"/>
      <w:lvlJc w:val="left"/>
      <w:pPr>
        <w:ind w:left="2070" w:hanging="274"/>
      </w:pPr>
      <w:rPr>
        <w:rFonts w:hint="default"/>
        <w:lang w:val="tr-TR" w:eastAsia="tr-TR" w:bidi="tr-TR"/>
      </w:rPr>
    </w:lvl>
    <w:lvl w:ilvl="2" w:tplc="820CA7C2">
      <w:numFmt w:val="bullet"/>
      <w:lvlText w:val="•"/>
      <w:lvlJc w:val="left"/>
      <w:pPr>
        <w:ind w:left="2941" w:hanging="274"/>
      </w:pPr>
      <w:rPr>
        <w:rFonts w:hint="default"/>
        <w:lang w:val="tr-TR" w:eastAsia="tr-TR" w:bidi="tr-TR"/>
      </w:rPr>
    </w:lvl>
    <w:lvl w:ilvl="3" w:tplc="529A3328">
      <w:numFmt w:val="bullet"/>
      <w:lvlText w:val="•"/>
      <w:lvlJc w:val="left"/>
      <w:pPr>
        <w:ind w:left="3812" w:hanging="274"/>
      </w:pPr>
      <w:rPr>
        <w:rFonts w:hint="default"/>
        <w:lang w:val="tr-TR" w:eastAsia="tr-TR" w:bidi="tr-TR"/>
      </w:rPr>
    </w:lvl>
    <w:lvl w:ilvl="4" w:tplc="08E21FA0">
      <w:numFmt w:val="bullet"/>
      <w:lvlText w:val="•"/>
      <w:lvlJc w:val="left"/>
      <w:pPr>
        <w:ind w:left="4682" w:hanging="274"/>
      </w:pPr>
      <w:rPr>
        <w:rFonts w:hint="default"/>
        <w:lang w:val="tr-TR" w:eastAsia="tr-TR" w:bidi="tr-TR"/>
      </w:rPr>
    </w:lvl>
    <w:lvl w:ilvl="5" w:tplc="8A30BDF8">
      <w:numFmt w:val="bullet"/>
      <w:lvlText w:val="•"/>
      <w:lvlJc w:val="left"/>
      <w:pPr>
        <w:ind w:left="5553" w:hanging="274"/>
      </w:pPr>
      <w:rPr>
        <w:rFonts w:hint="default"/>
        <w:lang w:val="tr-TR" w:eastAsia="tr-TR" w:bidi="tr-TR"/>
      </w:rPr>
    </w:lvl>
    <w:lvl w:ilvl="6" w:tplc="8490F2CE">
      <w:numFmt w:val="bullet"/>
      <w:lvlText w:val="•"/>
      <w:lvlJc w:val="left"/>
      <w:pPr>
        <w:ind w:left="6424" w:hanging="274"/>
      </w:pPr>
      <w:rPr>
        <w:rFonts w:hint="default"/>
        <w:lang w:val="tr-TR" w:eastAsia="tr-TR" w:bidi="tr-TR"/>
      </w:rPr>
    </w:lvl>
    <w:lvl w:ilvl="7" w:tplc="8E2EE00E">
      <w:numFmt w:val="bullet"/>
      <w:lvlText w:val="•"/>
      <w:lvlJc w:val="left"/>
      <w:pPr>
        <w:ind w:left="7295" w:hanging="274"/>
      </w:pPr>
      <w:rPr>
        <w:rFonts w:hint="default"/>
        <w:lang w:val="tr-TR" w:eastAsia="tr-TR" w:bidi="tr-TR"/>
      </w:rPr>
    </w:lvl>
    <w:lvl w:ilvl="8" w:tplc="395860FA">
      <w:numFmt w:val="bullet"/>
      <w:lvlText w:val="•"/>
      <w:lvlJc w:val="left"/>
      <w:pPr>
        <w:ind w:left="8165" w:hanging="274"/>
      </w:pPr>
      <w:rPr>
        <w:rFonts w:hint="default"/>
        <w:lang w:val="tr-TR" w:eastAsia="tr-TR" w:bidi="tr-TR"/>
      </w:rPr>
    </w:lvl>
  </w:abstractNum>
  <w:abstractNum w:abstractNumId="5">
    <w:nsid w:val="4F7D2DDD"/>
    <w:multiLevelType w:val="hybridMultilevel"/>
    <w:tmpl w:val="7CCAB3FE"/>
    <w:lvl w:ilvl="0" w:tplc="AC269C54">
      <w:start w:val="2"/>
      <w:numFmt w:val="decimal"/>
      <w:lvlText w:val="(%1)"/>
      <w:lvlJc w:val="left"/>
      <w:pPr>
        <w:ind w:left="216" w:hanging="286"/>
        <w:jc w:val="left"/>
      </w:pPr>
      <w:rPr>
        <w:rFonts w:ascii="Times New Roman" w:eastAsia="Times New Roman" w:hAnsi="Times New Roman" w:cs="Times New Roman" w:hint="default"/>
        <w:spacing w:val="-1"/>
        <w:w w:val="100"/>
        <w:sz w:val="20"/>
        <w:szCs w:val="20"/>
        <w:lang w:val="tr-TR" w:eastAsia="tr-TR" w:bidi="tr-TR"/>
      </w:rPr>
    </w:lvl>
    <w:lvl w:ilvl="1" w:tplc="D25239A4">
      <w:numFmt w:val="bullet"/>
      <w:lvlText w:val="•"/>
      <w:lvlJc w:val="left"/>
      <w:pPr>
        <w:ind w:left="1188" w:hanging="286"/>
      </w:pPr>
      <w:rPr>
        <w:rFonts w:hint="default"/>
        <w:lang w:val="tr-TR" w:eastAsia="tr-TR" w:bidi="tr-TR"/>
      </w:rPr>
    </w:lvl>
    <w:lvl w:ilvl="2" w:tplc="BF8E41D6">
      <w:numFmt w:val="bullet"/>
      <w:lvlText w:val="•"/>
      <w:lvlJc w:val="left"/>
      <w:pPr>
        <w:ind w:left="2157" w:hanging="286"/>
      </w:pPr>
      <w:rPr>
        <w:rFonts w:hint="default"/>
        <w:lang w:val="tr-TR" w:eastAsia="tr-TR" w:bidi="tr-TR"/>
      </w:rPr>
    </w:lvl>
    <w:lvl w:ilvl="3" w:tplc="3C18B960">
      <w:numFmt w:val="bullet"/>
      <w:lvlText w:val="•"/>
      <w:lvlJc w:val="left"/>
      <w:pPr>
        <w:ind w:left="3126" w:hanging="286"/>
      </w:pPr>
      <w:rPr>
        <w:rFonts w:hint="default"/>
        <w:lang w:val="tr-TR" w:eastAsia="tr-TR" w:bidi="tr-TR"/>
      </w:rPr>
    </w:lvl>
    <w:lvl w:ilvl="4" w:tplc="25080330">
      <w:numFmt w:val="bullet"/>
      <w:lvlText w:val="•"/>
      <w:lvlJc w:val="left"/>
      <w:pPr>
        <w:ind w:left="4094" w:hanging="286"/>
      </w:pPr>
      <w:rPr>
        <w:rFonts w:hint="default"/>
        <w:lang w:val="tr-TR" w:eastAsia="tr-TR" w:bidi="tr-TR"/>
      </w:rPr>
    </w:lvl>
    <w:lvl w:ilvl="5" w:tplc="BB927AA2">
      <w:numFmt w:val="bullet"/>
      <w:lvlText w:val="•"/>
      <w:lvlJc w:val="left"/>
      <w:pPr>
        <w:ind w:left="5063" w:hanging="286"/>
      </w:pPr>
      <w:rPr>
        <w:rFonts w:hint="default"/>
        <w:lang w:val="tr-TR" w:eastAsia="tr-TR" w:bidi="tr-TR"/>
      </w:rPr>
    </w:lvl>
    <w:lvl w:ilvl="6" w:tplc="268C54F4">
      <w:numFmt w:val="bullet"/>
      <w:lvlText w:val="•"/>
      <w:lvlJc w:val="left"/>
      <w:pPr>
        <w:ind w:left="6032" w:hanging="286"/>
      </w:pPr>
      <w:rPr>
        <w:rFonts w:hint="default"/>
        <w:lang w:val="tr-TR" w:eastAsia="tr-TR" w:bidi="tr-TR"/>
      </w:rPr>
    </w:lvl>
    <w:lvl w:ilvl="7" w:tplc="9CBE8A20">
      <w:numFmt w:val="bullet"/>
      <w:lvlText w:val="•"/>
      <w:lvlJc w:val="left"/>
      <w:pPr>
        <w:ind w:left="7001" w:hanging="286"/>
      </w:pPr>
      <w:rPr>
        <w:rFonts w:hint="default"/>
        <w:lang w:val="tr-TR" w:eastAsia="tr-TR" w:bidi="tr-TR"/>
      </w:rPr>
    </w:lvl>
    <w:lvl w:ilvl="8" w:tplc="97761040">
      <w:numFmt w:val="bullet"/>
      <w:lvlText w:val="•"/>
      <w:lvlJc w:val="left"/>
      <w:pPr>
        <w:ind w:left="7969" w:hanging="286"/>
      </w:pPr>
      <w:rPr>
        <w:rFonts w:hint="default"/>
        <w:lang w:val="tr-TR" w:eastAsia="tr-TR" w:bidi="tr-TR"/>
      </w:rPr>
    </w:lvl>
  </w:abstractNum>
  <w:abstractNum w:abstractNumId="6">
    <w:nsid w:val="58865825"/>
    <w:multiLevelType w:val="hybridMultilevel"/>
    <w:tmpl w:val="2A4E4F86"/>
    <w:lvl w:ilvl="0" w:tplc="3BEA0778">
      <w:start w:val="1"/>
      <w:numFmt w:val="lowerLetter"/>
      <w:lvlText w:val="%1)"/>
      <w:lvlJc w:val="left"/>
      <w:pPr>
        <w:ind w:left="216" w:hanging="286"/>
        <w:jc w:val="left"/>
      </w:pPr>
      <w:rPr>
        <w:rFonts w:ascii="Times New Roman" w:eastAsia="Times New Roman" w:hAnsi="Times New Roman" w:cs="Times New Roman" w:hint="default"/>
        <w:w w:val="100"/>
        <w:sz w:val="20"/>
        <w:szCs w:val="20"/>
        <w:lang w:val="tr-TR" w:eastAsia="tr-TR" w:bidi="tr-TR"/>
      </w:rPr>
    </w:lvl>
    <w:lvl w:ilvl="1" w:tplc="E82CA580">
      <w:numFmt w:val="bullet"/>
      <w:lvlText w:val="•"/>
      <w:lvlJc w:val="left"/>
      <w:pPr>
        <w:ind w:left="1188" w:hanging="286"/>
      </w:pPr>
      <w:rPr>
        <w:rFonts w:hint="default"/>
        <w:lang w:val="tr-TR" w:eastAsia="tr-TR" w:bidi="tr-TR"/>
      </w:rPr>
    </w:lvl>
    <w:lvl w:ilvl="2" w:tplc="D02A7204">
      <w:numFmt w:val="bullet"/>
      <w:lvlText w:val="•"/>
      <w:lvlJc w:val="left"/>
      <w:pPr>
        <w:ind w:left="2157" w:hanging="286"/>
      </w:pPr>
      <w:rPr>
        <w:rFonts w:hint="default"/>
        <w:lang w:val="tr-TR" w:eastAsia="tr-TR" w:bidi="tr-TR"/>
      </w:rPr>
    </w:lvl>
    <w:lvl w:ilvl="3" w:tplc="881AF34C">
      <w:numFmt w:val="bullet"/>
      <w:lvlText w:val="•"/>
      <w:lvlJc w:val="left"/>
      <w:pPr>
        <w:ind w:left="3126" w:hanging="286"/>
      </w:pPr>
      <w:rPr>
        <w:rFonts w:hint="default"/>
        <w:lang w:val="tr-TR" w:eastAsia="tr-TR" w:bidi="tr-TR"/>
      </w:rPr>
    </w:lvl>
    <w:lvl w:ilvl="4" w:tplc="6284B91A">
      <w:numFmt w:val="bullet"/>
      <w:lvlText w:val="•"/>
      <w:lvlJc w:val="left"/>
      <w:pPr>
        <w:ind w:left="4094" w:hanging="286"/>
      </w:pPr>
      <w:rPr>
        <w:rFonts w:hint="default"/>
        <w:lang w:val="tr-TR" w:eastAsia="tr-TR" w:bidi="tr-TR"/>
      </w:rPr>
    </w:lvl>
    <w:lvl w:ilvl="5" w:tplc="9A0074D6">
      <w:numFmt w:val="bullet"/>
      <w:lvlText w:val="•"/>
      <w:lvlJc w:val="left"/>
      <w:pPr>
        <w:ind w:left="5063" w:hanging="286"/>
      </w:pPr>
      <w:rPr>
        <w:rFonts w:hint="default"/>
        <w:lang w:val="tr-TR" w:eastAsia="tr-TR" w:bidi="tr-TR"/>
      </w:rPr>
    </w:lvl>
    <w:lvl w:ilvl="6" w:tplc="A1D29886">
      <w:numFmt w:val="bullet"/>
      <w:lvlText w:val="•"/>
      <w:lvlJc w:val="left"/>
      <w:pPr>
        <w:ind w:left="6032" w:hanging="286"/>
      </w:pPr>
      <w:rPr>
        <w:rFonts w:hint="default"/>
        <w:lang w:val="tr-TR" w:eastAsia="tr-TR" w:bidi="tr-TR"/>
      </w:rPr>
    </w:lvl>
    <w:lvl w:ilvl="7" w:tplc="B33235A2">
      <w:numFmt w:val="bullet"/>
      <w:lvlText w:val="•"/>
      <w:lvlJc w:val="left"/>
      <w:pPr>
        <w:ind w:left="7001" w:hanging="286"/>
      </w:pPr>
      <w:rPr>
        <w:rFonts w:hint="default"/>
        <w:lang w:val="tr-TR" w:eastAsia="tr-TR" w:bidi="tr-TR"/>
      </w:rPr>
    </w:lvl>
    <w:lvl w:ilvl="8" w:tplc="0A1081E2">
      <w:numFmt w:val="bullet"/>
      <w:lvlText w:val="•"/>
      <w:lvlJc w:val="left"/>
      <w:pPr>
        <w:ind w:left="7969" w:hanging="286"/>
      </w:pPr>
      <w:rPr>
        <w:rFonts w:hint="default"/>
        <w:lang w:val="tr-TR" w:eastAsia="tr-TR" w:bidi="tr-TR"/>
      </w:rPr>
    </w:lvl>
  </w:abstractNum>
  <w:abstractNum w:abstractNumId="7">
    <w:nsid w:val="5FF45F03"/>
    <w:multiLevelType w:val="hybridMultilevel"/>
    <w:tmpl w:val="7FC05468"/>
    <w:lvl w:ilvl="0" w:tplc="9AB0C034">
      <w:start w:val="1"/>
      <w:numFmt w:val="lowerLetter"/>
      <w:lvlText w:val="%1)"/>
      <w:lvlJc w:val="left"/>
      <w:pPr>
        <w:ind w:left="216" w:hanging="255"/>
        <w:jc w:val="left"/>
      </w:pPr>
      <w:rPr>
        <w:rFonts w:ascii="Times New Roman" w:eastAsia="Times New Roman" w:hAnsi="Times New Roman" w:cs="Times New Roman" w:hint="default"/>
        <w:w w:val="100"/>
        <w:sz w:val="20"/>
        <w:szCs w:val="20"/>
        <w:lang w:val="tr-TR" w:eastAsia="tr-TR" w:bidi="tr-TR"/>
      </w:rPr>
    </w:lvl>
    <w:lvl w:ilvl="1" w:tplc="1304F6C8">
      <w:numFmt w:val="bullet"/>
      <w:lvlText w:val="•"/>
      <w:lvlJc w:val="left"/>
      <w:pPr>
        <w:ind w:left="1188" w:hanging="255"/>
      </w:pPr>
      <w:rPr>
        <w:rFonts w:hint="default"/>
        <w:lang w:val="tr-TR" w:eastAsia="tr-TR" w:bidi="tr-TR"/>
      </w:rPr>
    </w:lvl>
    <w:lvl w:ilvl="2" w:tplc="183C3DCE">
      <w:numFmt w:val="bullet"/>
      <w:lvlText w:val="•"/>
      <w:lvlJc w:val="left"/>
      <w:pPr>
        <w:ind w:left="2157" w:hanging="255"/>
      </w:pPr>
      <w:rPr>
        <w:rFonts w:hint="default"/>
        <w:lang w:val="tr-TR" w:eastAsia="tr-TR" w:bidi="tr-TR"/>
      </w:rPr>
    </w:lvl>
    <w:lvl w:ilvl="3" w:tplc="9A1C9050">
      <w:numFmt w:val="bullet"/>
      <w:lvlText w:val="•"/>
      <w:lvlJc w:val="left"/>
      <w:pPr>
        <w:ind w:left="3126" w:hanging="255"/>
      </w:pPr>
      <w:rPr>
        <w:rFonts w:hint="default"/>
        <w:lang w:val="tr-TR" w:eastAsia="tr-TR" w:bidi="tr-TR"/>
      </w:rPr>
    </w:lvl>
    <w:lvl w:ilvl="4" w:tplc="E17A8A8E">
      <w:numFmt w:val="bullet"/>
      <w:lvlText w:val="•"/>
      <w:lvlJc w:val="left"/>
      <w:pPr>
        <w:ind w:left="4094" w:hanging="255"/>
      </w:pPr>
      <w:rPr>
        <w:rFonts w:hint="default"/>
        <w:lang w:val="tr-TR" w:eastAsia="tr-TR" w:bidi="tr-TR"/>
      </w:rPr>
    </w:lvl>
    <w:lvl w:ilvl="5" w:tplc="122A2C74">
      <w:numFmt w:val="bullet"/>
      <w:lvlText w:val="•"/>
      <w:lvlJc w:val="left"/>
      <w:pPr>
        <w:ind w:left="5063" w:hanging="255"/>
      </w:pPr>
      <w:rPr>
        <w:rFonts w:hint="default"/>
        <w:lang w:val="tr-TR" w:eastAsia="tr-TR" w:bidi="tr-TR"/>
      </w:rPr>
    </w:lvl>
    <w:lvl w:ilvl="6" w:tplc="AFC8FF4A">
      <w:numFmt w:val="bullet"/>
      <w:lvlText w:val="•"/>
      <w:lvlJc w:val="left"/>
      <w:pPr>
        <w:ind w:left="6032" w:hanging="255"/>
      </w:pPr>
      <w:rPr>
        <w:rFonts w:hint="default"/>
        <w:lang w:val="tr-TR" w:eastAsia="tr-TR" w:bidi="tr-TR"/>
      </w:rPr>
    </w:lvl>
    <w:lvl w:ilvl="7" w:tplc="572CC73E">
      <w:numFmt w:val="bullet"/>
      <w:lvlText w:val="•"/>
      <w:lvlJc w:val="left"/>
      <w:pPr>
        <w:ind w:left="7001" w:hanging="255"/>
      </w:pPr>
      <w:rPr>
        <w:rFonts w:hint="default"/>
        <w:lang w:val="tr-TR" w:eastAsia="tr-TR" w:bidi="tr-TR"/>
      </w:rPr>
    </w:lvl>
    <w:lvl w:ilvl="8" w:tplc="42727E9E">
      <w:numFmt w:val="bullet"/>
      <w:lvlText w:val="•"/>
      <w:lvlJc w:val="left"/>
      <w:pPr>
        <w:ind w:left="7969" w:hanging="255"/>
      </w:pPr>
      <w:rPr>
        <w:rFonts w:hint="default"/>
        <w:lang w:val="tr-TR" w:eastAsia="tr-TR" w:bidi="tr-TR"/>
      </w:rPr>
    </w:lvl>
  </w:abstractNum>
  <w:abstractNum w:abstractNumId="8">
    <w:nsid w:val="68137626"/>
    <w:multiLevelType w:val="hybridMultilevel"/>
    <w:tmpl w:val="A806719A"/>
    <w:lvl w:ilvl="0" w:tplc="A69A0342">
      <w:start w:val="1"/>
      <w:numFmt w:val="lowerLetter"/>
      <w:lvlText w:val="%1)"/>
      <w:lvlJc w:val="left"/>
      <w:pPr>
        <w:ind w:left="1286" w:hanging="362"/>
        <w:jc w:val="left"/>
      </w:pPr>
      <w:rPr>
        <w:rFonts w:ascii="Times New Roman" w:eastAsia="Times New Roman" w:hAnsi="Times New Roman" w:cs="Times New Roman" w:hint="default"/>
        <w:w w:val="100"/>
        <w:sz w:val="20"/>
        <w:szCs w:val="20"/>
        <w:lang w:val="tr-TR" w:eastAsia="tr-TR" w:bidi="tr-TR"/>
      </w:rPr>
    </w:lvl>
    <w:lvl w:ilvl="1" w:tplc="6BD2D6DA">
      <w:numFmt w:val="bullet"/>
      <w:lvlText w:val="•"/>
      <w:lvlJc w:val="left"/>
      <w:pPr>
        <w:ind w:left="2142" w:hanging="362"/>
      </w:pPr>
      <w:rPr>
        <w:rFonts w:hint="default"/>
        <w:lang w:val="tr-TR" w:eastAsia="tr-TR" w:bidi="tr-TR"/>
      </w:rPr>
    </w:lvl>
    <w:lvl w:ilvl="2" w:tplc="05107362">
      <w:numFmt w:val="bullet"/>
      <w:lvlText w:val="•"/>
      <w:lvlJc w:val="left"/>
      <w:pPr>
        <w:ind w:left="3005" w:hanging="362"/>
      </w:pPr>
      <w:rPr>
        <w:rFonts w:hint="default"/>
        <w:lang w:val="tr-TR" w:eastAsia="tr-TR" w:bidi="tr-TR"/>
      </w:rPr>
    </w:lvl>
    <w:lvl w:ilvl="3" w:tplc="184EB6D8">
      <w:numFmt w:val="bullet"/>
      <w:lvlText w:val="•"/>
      <w:lvlJc w:val="left"/>
      <w:pPr>
        <w:ind w:left="3868" w:hanging="362"/>
      </w:pPr>
      <w:rPr>
        <w:rFonts w:hint="default"/>
        <w:lang w:val="tr-TR" w:eastAsia="tr-TR" w:bidi="tr-TR"/>
      </w:rPr>
    </w:lvl>
    <w:lvl w:ilvl="4" w:tplc="F73C7012">
      <w:numFmt w:val="bullet"/>
      <w:lvlText w:val="•"/>
      <w:lvlJc w:val="left"/>
      <w:pPr>
        <w:ind w:left="4730" w:hanging="362"/>
      </w:pPr>
      <w:rPr>
        <w:rFonts w:hint="default"/>
        <w:lang w:val="tr-TR" w:eastAsia="tr-TR" w:bidi="tr-TR"/>
      </w:rPr>
    </w:lvl>
    <w:lvl w:ilvl="5" w:tplc="CD20D6D2">
      <w:numFmt w:val="bullet"/>
      <w:lvlText w:val="•"/>
      <w:lvlJc w:val="left"/>
      <w:pPr>
        <w:ind w:left="5593" w:hanging="362"/>
      </w:pPr>
      <w:rPr>
        <w:rFonts w:hint="default"/>
        <w:lang w:val="tr-TR" w:eastAsia="tr-TR" w:bidi="tr-TR"/>
      </w:rPr>
    </w:lvl>
    <w:lvl w:ilvl="6" w:tplc="F6D28670">
      <w:numFmt w:val="bullet"/>
      <w:lvlText w:val="•"/>
      <w:lvlJc w:val="left"/>
      <w:pPr>
        <w:ind w:left="6456" w:hanging="362"/>
      </w:pPr>
      <w:rPr>
        <w:rFonts w:hint="default"/>
        <w:lang w:val="tr-TR" w:eastAsia="tr-TR" w:bidi="tr-TR"/>
      </w:rPr>
    </w:lvl>
    <w:lvl w:ilvl="7" w:tplc="095A33CA">
      <w:numFmt w:val="bullet"/>
      <w:lvlText w:val="•"/>
      <w:lvlJc w:val="left"/>
      <w:pPr>
        <w:ind w:left="7319" w:hanging="362"/>
      </w:pPr>
      <w:rPr>
        <w:rFonts w:hint="default"/>
        <w:lang w:val="tr-TR" w:eastAsia="tr-TR" w:bidi="tr-TR"/>
      </w:rPr>
    </w:lvl>
    <w:lvl w:ilvl="8" w:tplc="491E853E">
      <w:numFmt w:val="bullet"/>
      <w:lvlText w:val="•"/>
      <w:lvlJc w:val="left"/>
      <w:pPr>
        <w:ind w:left="8181" w:hanging="362"/>
      </w:pPr>
      <w:rPr>
        <w:rFonts w:hint="default"/>
        <w:lang w:val="tr-TR" w:eastAsia="tr-TR" w:bidi="tr-TR"/>
      </w:rPr>
    </w:lvl>
  </w:abstractNum>
  <w:abstractNum w:abstractNumId="9">
    <w:nsid w:val="73124293"/>
    <w:multiLevelType w:val="hybridMultilevel"/>
    <w:tmpl w:val="984888DC"/>
    <w:lvl w:ilvl="0" w:tplc="FD7E65E0">
      <w:start w:val="1"/>
      <w:numFmt w:val="lowerLetter"/>
      <w:lvlText w:val="%1)"/>
      <w:lvlJc w:val="left"/>
      <w:pPr>
        <w:ind w:left="216" w:hanging="206"/>
        <w:jc w:val="left"/>
      </w:pPr>
      <w:rPr>
        <w:rFonts w:ascii="Times New Roman" w:eastAsia="Times New Roman" w:hAnsi="Times New Roman" w:cs="Times New Roman" w:hint="default"/>
        <w:w w:val="100"/>
        <w:sz w:val="20"/>
        <w:szCs w:val="20"/>
        <w:lang w:val="tr-TR" w:eastAsia="tr-TR" w:bidi="tr-TR"/>
      </w:rPr>
    </w:lvl>
    <w:lvl w:ilvl="1" w:tplc="9F82BC9E">
      <w:numFmt w:val="bullet"/>
      <w:lvlText w:val="•"/>
      <w:lvlJc w:val="left"/>
      <w:pPr>
        <w:ind w:left="1188" w:hanging="206"/>
      </w:pPr>
      <w:rPr>
        <w:rFonts w:hint="default"/>
        <w:lang w:val="tr-TR" w:eastAsia="tr-TR" w:bidi="tr-TR"/>
      </w:rPr>
    </w:lvl>
    <w:lvl w:ilvl="2" w:tplc="759EB332">
      <w:numFmt w:val="bullet"/>
      <w:lvlText w:val="•"/>
      <w:lvlJc w:val="left"/>
      <w:pPr>
        <w:ind w:left="2157" w:hanging="206"/>
      </w:pPr>
      <w:rPr>
        <w:rFonts w:hint="default"/>
        <w:lang w:val="tr-TR" w:eastAsia="tr-TR" w:bidi="tr-TR"/>
      </w:rPr>
    </w:lvl>
    <w:lvl w:ilvl="3" w:tplc="F77287A4">
      <w:numFmt w:val="bullet"/>
      <w:lvlText w:val="•"/>
      <w:lvlJc w:val="left"/>
      <w:pPr>
        <w:ind w:left="3126" w:hanging="206"/>
      </w:pPr>
      <w:rPr>
        <w:rFonts w:hint="default"/>
        <w:lang w:val="tr-TR" w:eastAsia="tr-TR" w:bidi="tr-TR"/>
      </w:rPr>
    </w:lvl>
    <w:lvl w:ilvl="4" w:tplc="1720A8E8">
      <w:numFmt w:val="bullet"/>
      <w:lvlText w:val="•"/>
      <w:lvlJc w:val="left"/>
      <w:pPr>
        <w:ind w:left="4094" w:hanging="206"/>
      </w:pPr>
      <w:rPr>
        <w:rFonts w:hint="default"/>
        <w:lang w:val="tr-TR" w:eastAsia="tr-TR" w:bidi="tr-TR"/>
      </w:rPr>
    </w:lvl>
    <w:lvl w:ilvl="5" w:tplc="66CC137A">
      <w:numFmt w:val="bullet"/>
      <w:lvlText w:val="•"/>
      <w:lvlJc w:val="left"/>
      <w:pPr>
        <w:ind w:left="5063" w:hanging="206"/>
      </w:pPr>
      <w:rPr>
        <w:rFonts w:hint="default"/>
        <w:lang w:val="tr-TR" w:eastAsia="tr-TR" w:bidi="tr-TR"/>
      </w:rPr>
    </w:lvl>
    <w:lvl w:ilvl="6" w:tplc="A03E0CBE">
      <w:numFmt w:val="bullet"/>
      <w:lvlText w:val="•"/>
      <w:lvlJc w:val="left"/>
      <w:pPr>
        <w:ind w:left="6032" w:hanging="206"/>
      </w:pPr>
      <w:rPr>
        <w:rFonts w:hint="default"/>
        <w:lang w:val="tr-TR" w:eastAsia="tr-TR" w:bidi="tr-TR"/>
      </w:rPr>
    </w:lvl>
    <w:lvl w:ilvl="7" w:tplc="3DE84D4A">
      <w:numFmt w:val="bullet"/>
      <w:lvlText w:val="•"/>
      <w:lvlJc w:val="left"/>
      <w:pPr>
        <w:ind w:left="7001" w:hanging="206"/>
      </w:pPr>
      <w:rPr>
        <w:rFonts w:hint="default"/>
        <w:lang w:val="tr-TR" w:eastAsia="tr-TR" w:bidi="tr-TR"/>
      </w:rPr>
    </w:lvl>
    <w:lvl w:ilvl="8" w:tplc="8EE8BF10">
      <w:numFmt w:val="bullet"/>
      <w:lvlText w:val="•"/>
      <w:lvlJc w:val="left"/>
      <w:pPr>
        <w:ind w:left="7969" w:hanging="206"/>
      </w:pPr>
      <w:rPr>
        <w:rFonts w:hint="default"/>
        <w:lang w:val="tr-TR" w:eastAsia="tr-TR" w:bidi="tr-TR"/>
      </w:rPr>
    </w:lvl>
  </w:abstractNum>
  <w:num w:numId="1">
    <w:abstractNumId w:val="6"/>
  </w:num>
  <w:num w:numId="2">
    <w:abstractNumId w:val="4"/>
  </w:num>
  <w:num w:numId="3">
    <w:abstractNumId w:val="7"/>
  </w:num>
  <w:num w:numId="4">
    <w:abstractNumId w:val="9"/>
  </w:num>
  <w:num w:numId="5">
    <w:abstractNumId w:val="3"/>
  </w:num>
  <w:num w:numId="6">
    <w:abstractNumId w:val="5"/>
  </w:num>
  <w:num w:numId="7">
    <w:abstractNumId w:val="8"/>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savePreviewPicture/>
  <w:compat/>
  <w:rsids>
    <w:rsidRoot w:val="008E72CD"/>
    <w:rsid w:val="001600AC"/>
    <w:rsid w:val="001867B6"/>
    <w:rsid w:val="001B67A4"/>
    <w:rsid w:val="002E3958"/>
    <w:rsid w:val="003865AE"/>
    <w:rsid w:val="004D128D"/>
    <w:rsid w:val="00505963"/>
    <w:rsid w:val="00542B34"/>
    <w:rsid w:val="005A4AA7"/>
    <w:rsid w:val="00777C06"/>
    <w:rsid w:val="008E72CD"/>
    <w:rsid w:val="009064DA"/>
    <w:rsid w:val="00917E10"/>
    <w:rsid w:val="00935B79"/>
    <w:rsid w:val="009814F6"/>
    <w:rsid w:val="00A4661A"/>
    <w:rsid w:val="00B744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72CD"/>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E7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E72CD"/>
    <w:pPr>
      <w:ind w:left="216"/>
    </w:pPr>
    <w:rPr>
      <w:sz w:val="20"/>
      <w:szCs w:val="20"/>
    </w:rPr>
  </w:style>
  <w:style w:type="character" w:customStyle="1" w:styleId="GvdeMetniChar">
    <w:name w:val="Gövde Metni Char"/>
    <w:basedOn w:val="VarsaylanParagrafYazTipi"/>
    <w:link w:val="GvdeMetni"/>
    <w:uiPriority w:val="1"/>
    <w:rsid w:val="008E72CD"/>
    <w:rPr>
      <w:rFonts w:ascii="Times New Roman" w:eastAsia="Times New Roman" w:hAnsi="Times New Roman" w:cs="Times New Roman"/>
      <w:sz w:val="20"/>
      <w:szCs w:val="20"/>
      <w:lang w:eastAsia="tr-TR" w:bidi="tr-TR"/>
    </w:rPr>
  </w:style>
  <w:style w:type="paragraph" w:customStyle="1" w:styleId="Heading1">
    <w:name w:val="Heading 1"/>
    <w:basedOn w:val="Normal"/>
    <w:uiPriority w:val="1"/>
    <w:qFormat/>
    <w:rsid w:val="008E72CD"/>
    <w:pPr>
      <w:spacing w:before="125" w:line="226" w:lineRule="exact"/>
      <w:ind w:left="925"/>
      <w:outlineLvl w:val="1"/>
    </w:pPr>
    <w:rPr>
      <w:b/>
      <w:bCs/>
      <w:sz w:val="20"/>
      <w:szCs w:val="20"/>
    </w:rPr>
  </w:style>
  <w:style w:type="paragraph" w:styleId="ListeParagraf">
    <w:name w:val="List Paragraph"/>
    <w:basedOn w:val="Normal"/>
    <w:uiPriority w:val="1"/>
    <w:qFormat/>
    <w:rsid w:val="008E72CD"/>
    <w:pPr>
      <w:ind w:left="216" w:firstLine="709"/>
    </w:pPr>
  </w:style>
  <w:style w:type="paragraph" w:customStyle="1" w:styleId="TableParagraph">
    <w:name w:val="Table Paragraph"/>
    <w:basedOn w:val="Normal"/>
    <w:uiPriority w:val="1"/>
    <w:qFormat/>
    <w:rsid w:val="008E72CD"/>
  </w:style>
  <w:style w:type="table" w:styleId="TabloKlavuzu">
    <w:name w:val="Table Grid"/>
    <w:basedOn w:val="NormalTablo"/>
    <w:uiPriority w:val="59"/>
    <w:rsid w:val="00935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3865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3321</Words>
  <Characters>18930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Cevdet Güneş</dc:creator>
  <cp:lastModifiedBy>Windows Kullanıcısı</cp:lastModifiedBy>
  <cp:revision>2</cp:revision>
  <dcterms:created xsi:type="dcterms:W3CDTF">2019-10-05T09:42:00Z</dcterms:created>
  <dcterms:modified xsi:type="dcterms:W3CDTF">2019-10-05T09:42:00Z</dcterms:modified>
</cp:coreProperties>
</file>